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98C" w:rsidRPr="00FC138F" w:rsidRDefault="0002555F" w:rsidP="00FC138F">
      <w:pPr>
        <w:rPr>
          <w:rFonts w:ascii="Arial" w:hAnsi="Arial" w:cs="Arial"/>
        </w:rPr>
      </w:pPr>
      <w:r w:rsidRPr="006A08BA">
        <w:rPr>
          <w:rFonts w:ascii="Arial" w:hAnsi="Arial" w:cs="Arial"/>
          <w:b/>
          <w:bCs/>
          <w:noProof/>
          <w:color w:val="009999"/>
          <w:sz w:val="24"/>
          <w:szCs w:val="24"/>
          <w:lang w:eastAsia="en-GB"/>
        </w:rPr>
        <w:drawing>
          <wp:anchor distT="0" distB="0" distL="114300" distR="114300" simplePos="0" relativeHeight="251658240" behindDoc="1" locked="0" layoutInCell="1" allowOverlap="1" wp14:anchorId="6008719D" wp14:editId="3EFB7418">
            <wp:simplePos x="0" y="0"/>
            <wp:positionH relativeFrom="column">
              <wp:posOffset>-375285</wp:posOffset>
            </wp:positionH>
            <wp:positionV relativeFrom="paragraph">
              <wp:posOffset>-693420</wp:posOffset>
            </wp:positionV>
            <wp:extent cx="1288415" cy="803275"/>
            <wp:effectExtent l="0" t="0" r="6985" b="0"/>
            <wp:wrapTight wrapText="bothSides">
              <wp:wrapPolygon edited="0">
                <wp:start x="0" y="0"/>
                <wp:lineTo x="0" y="20490"/>
                <wp:lineTo x="5110" y="21002"/>
                <wp:lineTo x="7665" y="21002"/>
                <wp:lineTo x="13094" y="21002"/>
                <wp:lineTo x="14691" y="19978"/>
                <wp:lineTo x="14372" y="16392"/>
                <wp:lineTo x="21398" y="14855"/>
                <wp:lineTo x="21398" y="9221"/>
                <wp:lineTo x="7984" y="6659"/>
                <wp:lineTo x="8304" y="3074"/>
                <wp:lineTo x="6707" y="0"/>
                <wp:lineTo x="0" y="0"/>
              </wp:wrapPolygon>
            </wp:wrapTight>
            <wp:docPr id="1" name="Picture 1" descr="cid:image003.png@01D1157C.0FEFD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157C.0FEFD9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98C" w:rsidRPr="0057298C" w:rsidRDefault="0002555F" w:rsidP="0057298C">
      <w:pPr>
        <w:ind w:hanging="284"/>
        <w:rPr>
          <w:rFonts w:ascii="Arial" w:hAnsi="Arial" w:cs="Arial"/>
          <w:sz w:val="24"/>
          <w:szCs w:val="24"/>
        </w:rPr>
      </w:pPr>
      <w:r w:rsidRPr="006A08BA">
        <w:rPr>
          <w:rFonts w:ascii="Arial" w:hAnsi="Arial" w:cs="Arial"/>
          <w:sz w:val="24"/>
          <w:szCs w:val="24"/>
        </w:rPr>
        <w:t xml:space="preserve">Dear Colleagues, </w:t>
      </w:r>
    </w:p>
    <w:p w:rsidR="0002555F" w:rsidRPr="00626CB0" w:rsidRDefault="0002555F" w:rsidP="001B5891">
      <w:pPr>
        <w:pStyle w:val="Default"/>
        <w:ind w:left="-284"/>
        <w:rPr>
          <w:bCs/>
          <w:color w:val="97002D"/>
        </w:rPr>
      </w:pPr>
      <w:r w:rsidRPr="00626CB0">
        <w:rPr>
          <w:bCs/>
          <w:color w:val="97002D"/>
        </w:rPr>
        <w:t>PHE Health and Wellbeing monthly update</w:t>
      </w:r>
    </w:p>
    <w:p w:rsidR="0002555F" w:rsidRPr="00422D98" w:rsidRDefault="00422D98" w:rsidP="001B5891">
      <w:pPr>
        <w:pStyle w:val="Default"/>
        <w:ind w:left="-284"/>
        <w:rPr>
          <w:b/>
          <w:bCs/>
          <w:color w:val="97002D"/>
        </w:rPr>
      </w:pPr>
      <w:r w:rsidRPr="00422D98">
        <w:rPr>
          <w:bCs/>
          <w:color w:val="97002D"/>
        </w:rPr>
        <w:t>Issue</w:t>
      </w:r>
      <w:r w:rsidRPr="00422D98">
        <w:rPr>
          <w:b/>
          <w:bCs/>
          <w:color w:val="97002D"/>
        </w:rPr>
        <w:t xml:space="preserve"> </w:t>
      </w:r>
      <w:r w:rsidR="008B3CDA">
        <w:rPr>
          <w:bCs/>
          <w:color w:val="97002D"/>
        </w:rPr>
        <w:t>No</w:t>
      </w:r>
      <w:r w:rsidR="00316F33">
        <w:rPr>
          <w:bCs/>
          <w:color w:val="97002D"/>
        </w:rPr>
        <w:t xml:space="preserve"> </w:t>
      </w:r>
      <w:r w:rsidR="00090931">
        <w:rPr>
          <w:bCs/>
          <w:color w:val="97002D"/>
        </w:rPr>
        <w:t>35, October</w:t>
      </w:r>
      <w:r w:rsidR="00882609">
        <w:rPr>
          <w:bCs/>
          <w:color w:val="97002D"/>
        </w:rPr>
        <w:t xml:space="preserve"> 2018</w:t>
      </w:r>
    </w:p>
    <w:p w:rsidR="0002555F" w:rsidRPr="006A08BA" w:rsidRDefault="0002555F" w:rsidP="001B5891">
      <w:pPr>
        <w:pStyle w:val="Default"/>
        <w:ind w:left="-284"/>
      </w:pPr>
    </w:p>
    <w:p w:rsidR="00C9690D" w:rsidRPr="00C9690D" w:rsidRDefault="00FE7830" w:rsidP="0085466A">
      <w:pPr>
        <w:ind w:left="-284"/>
        <w:rPr>
          <w:rFonts w:ascii="Arial" w:hAnsi="Arial" w:cs="Arial"/>
          <w:sz w:val="20"/>
          <w:szCs w:val="20"/>
        </w:rPr>
      </w:pPr>
      <w:r w:rsidRPr="00FE7830">
        <w:rPr>
          <w:rFonts w:ascii="Arial" w:hAnsi="Arial" w:cs="Arial"/>
          <w:sz w:val="20"/>
          <w:szCs w:val="20"/>
        </w:rPr>
        <w:t xml:space="preserve">Welcome to the Yorkshire and Humber Health and Wellbeing monthly update. Thank you </w:t>
      </w:r>
      <w:r w:rsidR="0069138E">
        <w:rPr>
          <w:rFonts w:ascii="Arial" w:hAnsi="Arial" w:cs="Arial"/>
          <w:sz w:val="20"/>
          <w:szCs w:val="20"/>
        </w:rPr>
        <w:t>for</w:t>
      </w:r>
      <w:r w:rsidRPr="00FE7830">
        <w:rPr>
          <w:rFonts w:ascii="Arial" w:hAnsi="Arial" w:cs="Arial"/>
          <w:sz w:val="20"/>
          <w:szCs w:val="20"/>
        </w:rPr>
        <w:t xml:space="preserve"> </w:t>
      </w:r>
      <w:r w:rsidR="0069138E">
        <w:rPr>
          <w:rFonts w:ascii="Arial" w:hAnsi="Arial" w:cs="Arial"/>
          <w:sz w:val="20"/>
          <w:szCs w:val="20"/>
        </w:rPr>
        <w:t>subscribing to the monthly update.</w:t>
      </w:r>
      <w:r w:rsidRPr="00FE7830">
        <w:rPr>
          <w:rFonts w:ascii="Arial" w:hAnsi="Arial" w:cs="Arial"/>
          <w:sz w:val="20"/>
          <w:szCs w:val="20"/>
        </w:rPr>
        <w:t xml:space="preserve"> This monthly update is our way of sharing any good and emerging practice, new developments, updates and guidance. The update is circulated at the beginning of each month with previous month’s updates. If you have anything that needs to be shared urgently, we will circulate as soon as possible.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02555F" w:rsidRPr="006A08BA" w:rsidTr="00207EB0">
        <w:trPr>
          <w:trHeight w:val="870"/>
        </w:trPr>
        <w:tc>
          <w:tcPr>
            <w:tcW w:w="9322"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tcPr>
          <w:p w:rsidR="00BC5DD0" w:rsidRPr="006A08BA" w:rsidRDefault="00BC5DD0" w:rsidP="00BC5DD0">
            <w:pPr>
              <w:jc w:val="center"/>
              <w:rPr>
                <w:rFonts w:ascii="Arial" w:hAnsi="Arial" w:cs="Arial"/>
                <w:sz w:val="24"/>
                <w:szCs w:val="24"/>
              </w:rPr>
            </w:pPr>
          </w:p>
          <w:p w:rsidR="00FE74AF" w:rsidRPr="00FC14E8" w:rsidRDefault="00FE74AF" w:rsidP="00FE74AF">
            <w:pPr>
              <w:jc w:val="center"/>
              <w:rPr>
                <w:rFonts w:ascii="Arial" w:hAnsi="Arial" w:cs="Arial"/>
              </w:rPr>
            </w:pPr>
            <w:r w:rsidRPr="00FC14E8">
              <w:rPr>
                <w:rFonts w:ascii="Arial" w:hAnsi="Arial" w:cs="Arial"/>
              </w:rPr>
              <w:t xml:space="preserve">Ensuring Every Child has the Best Start in Life (H&amp;WB Team Lead: </w:t>
            </w:r>
            <w:r w:rsidR="009613A4">
              <w:rPr>
                <w:rFonts w:ascii="Arial" w:hAnsi="Arial" w:cs="Arial"/>
              </w:rPr>
              <w:t>Gemma Mann</w:t>
            </w:r>
            <w:r w:rsidRPr="00FC14E8">
              <w:rPr>
                <w:rFonts w:ascii="Arial" w:hAnsi="Arial" w:cs="Arial"/>
              </w:rPr>
              <w:t>)</w:t>
            </w:r>
          </w:p>
          <w:p w:rsidR="0002555F" w:rsidRPr="006A08BA" w:rsidRDefault="0002555F" w:rsidP="00BC5DD0">
            <w:pPr>
              <w:tabs>
                <w:tab w:val="left" w:pos="7776"/>
              </w:tabs>
              <w:ind w:right="-1"/>
              <w:jc w:val="center"/>
              <w:rPr>
                <w:rFonts w:ascii="Arial" w:hAnsi="Arial" w:cs="Arial"/>
                <w:sz w:val="24"/>
                <w:szCs w:val="24"/>
              </w:rPr>
            </w:pPr>
          </w:p>
        </w:tc>
      </w:tr>
      <w:tr w:rsidR="009613A4" w:rsidRPr="006A08BA" w:rsidTr="00207EB0">
        <w:trPr>
          <w:trHeight w:val="131"/>
        </w:trPr>
        <w:tc>
          <w:tcPr>
            <w:tcW w:w="9322" w:type="dxa"/>
            <w:tcBorders>
              <w:top w:val="dashSmallGap" w:sz="4" w:space="0" w:color="auto"/>
            </w:tcBorders>
            <w:shd w:val="clear" w:color="auto" w:fill="auto"/>
          </w:tcPr>
          <w:p w:rsidR="009613A4" w:rsidRPr="006A08BA" w:rsidRDefault="009613A4" w:rsidP="00BC5DD0">
            <w:pPr>
              <w:jc w:val="center"/>
              <w:rPr>
                <w:rFonts w:ascii="Arial" w:hAnsi="Arial" w:cs="Arial"/>
                <w:sz w:val="24"/>
                <w:szCs w:val="24"/>
              </w:rPr>
            </w:pPr>
          </w:p>
        </w:tc>
      </w:tr>
      <w:tr w:rsidR="0002555F" w:rsidRPr="006A08BA" w:rsidTr="00207EB0">
        <w:tc>
          <w:tcPr>
            <w:tcW w:w="9322" w:type="dxa"/>
            <w:shd w:val="clear" w:color="auto" w:fill="EAF1DD" w:themeFill="accent3" w:themeFillTint="33"/>
          </w:tcPr>
          <w:p w:rsidR="005A5ED0" w:rsidRPr="005A5ED0" w:rsidRDefault="005A5ED0" w:rsidP="005A5ED0">
            <w:pPr>
              <w:pStyle w:val="wordsection1"/>
              <w:spacing w:before="0" w:beforeAutospacing="0" w:after="0" w:afterAutospacing="0"/>
              <w:rPr>
                <w:color w:val="000000" w:themeColor="text1"/>
                <w:sz w:val="24"/>
                <w:szCs w:val="24"/>
              </w:rPr>
            </w:pPr>
            <w:r w:rsidRPr="005A5ED0">
              <w:rPr>
                <w:rFonts w:ascii="Arial" w:hAnsi="Arial" w:cs="Arial"/>
                <w:bCs/>
                <w:color w:val="000000" w:themeColor="text1"/>
                <w:sz w:val="24"/>
                <w:szCs w:val="24"/>
              </w:rPr>
              <w:t>National Child Measurement Programme: Information for schools 2018 and specimen pre-measurement letter to head teachers</w:t>
            </w:r>
          </w:p>
          <w:p w:rsidR="000A1433" w:rsidRDefault="005A5ED0" w:rsidP="005A5ED0">
            <w:pPr>
              <w:pStyle w:val="wordsection1"/>
              <w:spacing w:before="0" w:beforeAutospacing="0" w:after="0" w:afterAutospacing="0"/>
              <w:rPr>
                <w:rFonts w:ascii="Arial" w:hAnsi="Arial" w:cs="Arial"/>
                <w:sz w:val="20"/>
                <w:szCs w:val="20"/>
              </w:rPr>
            </w:pPr>
            <w:r w:rsidRPr="005A5ED0">
              <w:rPr>
                <w:rFonts w:ascii="Arial" w:hAnsi="Arial" w:cs="Arial"/>
                <w:sz w:val="20"/>
                <w:szCs w:val="20"/>
              </w:rPr>
              <w:t xml:space="preserve">As part of this year’s updates to the National Child Measurement Programme (NCMP) </w:t>
            </w:r>
            <w:hyperlink r:id="rId10" w:history="1">
              <w:r w:rsidRPr="005A5ED0">
                <w:rPr>
                  <w:rStyle w:val="Hyperlink"/>
                  <w:rFonts w:ascii="Arial" w:hAnsi="Arial" w:cs="Arial"/>
                  <w:sz w:val="20"/>
                  <w:szCs w:val="20"/>
                </w:rPr>
                <w:t>resource collection</w:t>
              </w:r>
            </w:hyperlink>
            <w:r w:rsidRPr="005A5ED0">
              <w:rPr>
                <w:rFonts w:ascii="Arial" w:hAnsi="Arial" w:cs="Arial"/>
                <w:sz w:val="20"/>
                <w:szCs w:val="20"/>
              </w:rPr>
              <w:t xml:space="preserve">, two resources have been revised and published for the 2018/19 collection year. </w:t>
            </w:r>
          </w:p>
          <w:p w:rsidR="000A1433" w:rsidRDefault="00D62CF8" w:rsidP="005A5ED0">
            <w:pPr>
              <w:pStyle w:val="wordsection1"/>
              <w:spacing w:before="0" w:beforeAutospacing="0" w:after="0" w:afterAutospacing="0"/>
              <w:rPr>
                <w:rFonts w:ascii="Arial" w:hAnsi="Arial" w:cs="Arial"/>
                <w:sz w:val="20"/>
                <w:szCs w:val="20"/>
              </w:rPr>
            </w:pPr>
            <w:hyperlink r:id="rId11" w:history="1">
              <w:r w:rsidR="005A5ED0" w:rsidRPr="005A5ED0">
                <w:rPr>
                  <w:rStyle w:val="Hyperlink"/>
                  <w:rFonts w:ascii="Arial" w:hAnsi="Arial" w:cs="Arial"/>
                  <w:sz w:val="20"/>
                  <w:szCs w:val="20"/>
                </w:rPr>
                <w:t>Information for schools 2018</w:t>
              </w:r>
            </w:hyperlink>
            <w:r w:rsidR="005A5ED0" w:rsidRPr="005A5ED0">
              <w:rPr>
                <w:rFonts w:ascii="Arial" w:hAnsi="Arial" w:cs="Arial"/>
                <w:sz w:val="20"/>
                <w:szCs w:val="20"/>
              </w:rPr>
              <w:t xml:space="preserve"> explains what schools can do to support local authorities to deliver the NCMP and highlights the importance of continued participation in the programme. </w:t>
            </w:r>
          </w:p>
          <w:p w:rsidR="005A5ED0" w:rsidRPr="005A5ED0" w:rsidRDefault="005A5ED0" w:rsidP="005A5ED0">
            <w:pPr>
              <w:pStyle w:val="wordsection1"/>
              <w:spacing w:before="0" w:beforeAutospacing="0" w:after="0" w:afterAutospacing="0"/>
              <w:rPr>
                <w:rFonts w:ascii="Arial" w:hAnsi="Arial" w:cs="Arial"/>
                <w:sz w:val="20"/>
                <w:szCs w:val="20"/>
              </w:rPr>
            </w:pPr>
            <w:r w:rsidRPr="005A5ED0">
              <w:rPr>
                <w:rFonts w:ascii="Arial" w:hAnsi="Arial" w:cs="Arial"/>
                <w:sz w:val="20"/>
                <w:szCs w:val="20"/>
              </w:rPr>
              <w:t>The specimen pre-measurement letter to head teachers is sent to schools in advance of the measurements taking place every school year. Both contain updated advice on General Data Protection Regulation (GDPR).</w:t>
            </w:r>
          </w:p>
          <w:p w:rsidR="00BB373D" w:rsidRDefault="00BB373D" w:rsidP="00164E08">
            <w:pPr>
              <w:rPr>
                <w:rFonts w:ascii="Arial" w:hAnsi="Arial" w:cs="Arial"/>
                <w:sz w:val="20"/>
                <w:szCs w:val="20"/>
              </w:rPr>
            </w:pPr>
          </w:p>
          <w:p w:rsidR="00CD3402" w:rsidRDefault="00CD3402" w:rsidP="00164E08">
            <w:pPr>
              <w:rPr>
                <w:rFonts w:ascii="Arial" w:hAnsi="Arial" w:cs="Arial"/>
                <w:sz w:val="20"/>
                <w:szCs w:val="20"/>
              </w:rPr>
            </w:pPr>
          </w:p>
          <w:p w:rsidR="005A5ED0" w:rsidRDefault="003C0B04" w:rsidP="00164E08">
            <w:pPr>
              <w:rPr>
                <w:rFonts w:ascii="Arial" w:hAnsi="Arial" w:cs="Arial"/>
                <w:sz w:val="24"/>
                <w:szCs w:val="24"/>
              </w:rPr>
            </w:pPr>
            <w:r w:rsidRPr="003C0B04">
              <w:rPr>
                <w:rFonts w:ascii="Arial" w:hAnsi="Arial" w:cs="Arial"/>
                <w:sz w:val="24"/>
                <w:szCs w:val="24"/>
              </w:rPr>
              <w:t xml:space="preserve">Improved presentation: regional slide sets on child obesity  </w:t>
            </w:r>
          </w:p>
          <w:p w:rsidR="003C0B04" w:rsidRDefault="003C0B04" w:rsidP="003C0B04">
            <w:pPr>
              <w:rPr>
                <w:rFonts w:ascii="Arial" w:hAnsi="Arial" w:cs="Arial"/>
                <w:sz w:val="20"/>
                <w:szCs w:val="20"/>
                <w:lang w:val="en-US"/>
              </w:rPr>
            </w:pPr>
            <w:r w:rsidRPr="003C0B04">
              <w:rPr>
                <w:rFonts w:ascii="Arial" w:hAnsi="Arial" w:cs="Arial"/>
                <w:sz w:val="20"/>
                <w:szCs w:val="20"/>
                <w:lang w:val="en-US"/>
              </w:rPr>
              <w:t xml:space="preserve">PHE has published improved </w:t>
            </w:r>
            <w:hyperlink r:id="rId12" w:history="1">
              <w:r w:rsidRPr="003C0B04">
                <w:rPr>
                  <w:rStyle w:val="Hyperlink"/>
                  <w:rFonts w:ascii="Arial" w:hAnsi="Arial" w:cs="Arial"/>
                  <w:sz w:val="20"/>
                  <w:szCs w:val="20"/>
                  <w:lang w:val="en-US"/>
                </w:rPr>
                <w:t>regional child obesity slide sets</w:t>
              </w:r>
            </w:hyperlink>
            <w:r w:rsidRPr="003C0B04">
              <w:rPr>
                <w:rFonts w:ascii="Arial" w:hAnsi="Arial" w:cs="Arial"/>
                <w:sz w:val="20"/>
                <w:szCs w:val="20"/>
                <w:lang w:val="en-US"/>
              </w:rPr>
              <w:t xml:space="preserve">, one for each of the nine regions. The chart presentation has been improved - </w:t>
            </w:r>
            <w:r w:rsidRPr="003C0B04">
              <w:rPr>
                <w:rFonts w:ascii="Arial" w:hAnsi="Arial" w:cs="Arial"/>
                <w:b/>
                <w:bCs/>
                <w:sz w:val="20"/>
                <w:szCs w:val="20"/>
                <w:lang w:val="en-US"/>
              </w:rPr>
              <w:t>note there is no new data</w:t>
            </w:r>
            <w:r w:rsidRPr="003C0B04">
              <w:rPr>
                <w:rFonts w:ascii="Arial" w:hAnsi="Arial" w:cs="Arial"/>
                <w:sz w:val="20"/>
                <w:szCs w:val="20"/>
                <w:lang w:val="en-US"/>
              </w:rPr>
              <w:t xml:space="preserve">. </w:t>
            </w:r>
          </w:p>
          <w:p w:rsidR="000A1433" w:rsidRPr="003C0B04" w:rsidRDefault="000A1433" w:rsidP="003C0B04">
            <w:pPr>
              <w:rPr>
                <w:lang w:val="en-US"/>
              </w:rPr>
            </w:pPr>
          </w:p>
          <w:p w:rsidR="003C0B04" w:rsidRPr="003C0B04" w:rsidRDefault="003C0B04" w:rsidP="003C0B04">
            <w:pPr>
              <w:rPr>
                <w:sz w:val="20"/>
                <w:szCs w:val="20"/>
                <w:lang w:val="en-US"/>
              </w:rPr>
            </w:pPr>
            <w:r w:rsidRPr="003C0B04">
              <w:rPr>
                <w:rFonts w:ascii="Arial" w:hAnsi="Arial" w:cs="Arial"/>
                <w:sz w:val="20"/>
                <w:szCs w:val="20"/>
                <w:lang w:val="en-US"/>
              </w:rPr>
              <w:t xml:space="preserve">These regional child obesity slide sets show customised data on the patterns and trends in child obesity for each region from the NCMP, in clear, easy to understand charts and graphics. They can be </w:t>
            </w:r>
            <w:hyperlink r:id="rId13" w:anchor="obesity-diet-and-physical-activity" w:history="1">
              <w:r w:rsidRPr="003C0B04">
                <w:rPr>
                  <w:rStyle w:val="Hyperlink"/>
                  <w:rFonts w:ascii="Arial" w:hAnsi="Arial" w:cs="Arial"/>
                  <w:sz w:val="20"/>
                  <w:szCs w:val="20"/>
                  <w:lang w:val="en-US"/>
                </w:rPr>
                <w:t>downloaded</w:t>
              </w:r>
            </w:hyperlink>
            <w:r w:rsidRPr="003C0B04">
              <w:rPr>
                <w:rFonts w:ascii="Arial" w:hAnsi="Arial" w:cs="Arial"/>
                <w:sz w:val="20"/>
                <w:szCs w:val="20"/>
                <w:lang w:val="en-US"/>
              </w:rPr>
              <w:t xml:space="preserve"> and used freely with acknowledgement to Public Health England. </w:t>
            </w:r>
          </w:p>
          <w:p w:rsidR="003C0B04" w:rsidRPr="003C0B04" w:rsidRDefault="003C0B04" w:rsidP="003C0B04">
            <w:pPr>
              <w:rPr>
                <w:sz w:val="20"/>
                <w:szCs w:val="20"/>
                <w:lang w:val="en-US"/>
              </w:rPr>
            </w:pPr>
            <w:r w:rsidRPr="003C0B04">
              <w:rPr>
                <w:rFonts w:ascii="Arial" w:hAnsi="Arial" w:cs="Arial"/>
                <w:sz w:val="20"/>
                <w:szCs w:val="20"/>
                <w:lang w:val="en-US"/>
              </w:rPr>
              <w:t> </w:t>
            </w:r>
          </w:p>
          <w:p w:rsidR="003C0B04" w:rsidRPr="003C0B04" w:rsidRDefault="003C0B04" w:rsidP="003C0B04">
            <w:pPr>
              <w:rPr>
                <w:sz w:val="20"/>
                <w:szCs w:val="20"/>
                <w:lang w:val="en-US"/>
              </w:rPr>
            </w:pPr>
            <w:r w:rsidRPr="003C0B04">
              <w:rPr>
                <w:rFonts w:ascii="Arial" w:hAnsi="Arial" w:cs="Arial"/>
                <w:sz w:val="20"/>
                <w:szCs w:val="20"/>
                <w:lang w:val="en-US"/>
              </w:rPr>
              <w:t>The PowerPoint slides are a useful tool for practitioners and policy makers working on child obesity at local and regional level. They can be used in presentations to health and wellbeing boards, other committees and to elected members as well as in conference and workshop presentations.</w:t>
            </w:r>
          </w:p>
          <w:p w:rsidR="003C0B04" w:rsidRPr="003C0B04" w:rsidRDefault="003C0B04" w:rsidP="003C0B04">
            <w:pPr>
              <w:rPr>
                <w:sz w:val="20"/>
                <w:szCs w:val="20"/>
                <w:lang w:val="en-US"/>
              </w:rPr>
            </w:pPr>
            <w:r w:rsidRPr="003C0B04">
              <w:rPr>
                <w:rFonts w:ascii="Arial" w:hAnsi="Arial" w:cs="Arial"/>
                <w:sz w:val="20"/>
                <w:szCs w:val="20"/>
                <w:lang w:val="en-US"/>
              </w:rPr>
              <w:t> </w:t>
            </w:r>
          </w:p>
          <w:p w:rsidR="003C0B04" w:rsidRPr="003C0B04" w:rsidRDefault="003C0B04" w:rsidP="003C0B04">
            <w:pPr>
              <w:rPr>
                <w:sz w:val="20"/>
                <w:szCs w:val="20"/>
                <w:lang w:val="en-US"/>
              </w:rPr>
            </w:pPr>
            <w:r w:rsidRPr="003C0B04">
              <w:rPr>
                <w:rFonts w:ascii="Arial" w:hAnsi="Arial" w:cs="Arial"/>
                <w:sz w:val="20"/>
                <w:szCs w:val="20"/>
                <w:lang w:val="en-US"/>
              </w:rPr>
              <w:t>If you have any difficulty accessing the slide sets from the links above, they are also available to download here: </w:t>
            </w:r>
            <w:hyperlink r:id="rId14" w:history="1">
              <w:r w:rsidRPr="003C0B04">
                <w:rPr>
                  <w:rStyle w:val="Hyperlink"/>
                  <w:rFonts w:ascii="Arial" w:hAnsi="Arial" w:cs="Arial"/>
                  <w:sz w:val="20"/>
                  <w:szCs w:val="20"/>
                  <w:lang w:val="en-US"/>
                </w:rPr>
                <w:t>https://khub.net/web/phe-obesity-intelligence/public-library</w:t>
              </w:r>
            </w:hyperlink>
          </w:p>
          <w:p w:rsidR="005A5ED0" w:rsidRPr="001A44B3" w:rsidRDefault="005A5ED0" w:rsidP="00164E08">
            <w:pPr>
              <w:rPr>
                <w:rFonts w:ascii="Arial" w:hAnsi="Arial" w:cs="Arial"/>
                <w:sz w:val="20"/>
                <w:szCs w:val="20"/>
              </w:rPr>
            </w:pPr>
          </w:p>
        </w:tc>
      </w:tr>
      <w:tr w:rsidR="00603B9A" w:rsidRPr="006A08BA" w:rsidTr="00207EB0">
        <w:tc>
          <w:tcPr>
            <w:tcW w:w="9322" w:type="dxa"/>
            <w:tcBorders>
              <w:bottom w:val="dashSmallGap" w:sz="4" w:space="0" w:color="auto"/>
            </w:tcBorders>
          </w:tcPr>
          <w:p w:rsidR="00603B9A" w:rsidRDefault="00603B9A" w:rsidP="002E1436">
            <w:pPr>
              <w:jc w:val="both"/>
              <w:rPr>
                <w:rFonts w:ascii="Arial" w:hAnsi="Arial" w:cs="Arial"/>
                <w:sz w:val="24"/>
                <w:szCs w:val="24"/>
                <w:u w:val="single"/>
              </w:rPr>
            </w:pPr>
          </w:p>
        </w:tc>
      </w:tr>
      <w:tr w:rsidR="002E1436" w:rsidRPr="006A08BA" w:rsidTr="00207EB0">
        <w:tc>
          <w:tcPr>
            <w:tcW w:w="9322" w:type="dxa"/>
            <w:tcBorders>
              <w:top w:val="dashSmallGap" w:sz="4" w:space="0" w:color="auto"/>
              <w:left w:val="dashSmallGap" w:sz="4" w:space="0" w:color="auto"/>
              <w:bottom w:val="dashSmallGap" w:sz="4" w:space="0" w:color="auto"/>
              <w:right w:val="dashSmallGap" w:sz="4" w:space="0" w:color="auto"/>
            </w:tcBorders>
            <w:shd w:val="clear" w:color="auto" w:fill="DDD9C3" w:themeFill="background2" w:themeFillShade="E6"/>
          </w:tcPr>
          <w:p w:rsidR="002E1436" w:rsidRDefault="002E1436" w:rsidP="002E1436">
            <w:pPr>
              <w:jc w:val="center"/>
              <w:rPr>
                <w:rFonts w:ascii="Arial" w:hAnsi="Arial" w:cs="Arial"/>
                <w:sz w:val="24"/>
                <w:szCs w:val="24"/>
              </w:rPr>
            </w:pPr>
          </w:p>
          <w:p w:rsidR="002E1436" w:rsidRPr="00FC14E8" w:rsidRDefault="002E1436" w:rsidP="002E1436">
            <w:pPr>
              <w:jc w:val="center"/>
              <w:rPr>
                <w:rFonts w:ascii="Arial" w:hAnsi="Arial" w:cs="Arial"/>
                <w:u w:val="single"/>
              </w:rPr>
            </w:pPr>
            <w:r w:rsidRPr="00FC14E8">
              <w:rPr>
                <w:rFonts w:ascii="Arial" w:hAnsi="Arial" w:cs="Arial"/>
              </w:rPr>
              <w:t>Living Well</w:t>
            </w:r>
            <w:r w:rsidRPr="00FC14E8">
              <w:rPr>
                <w:rFonts w:ascii="Arial" w:hAnsi="Arial" w:cs="Arial"/>
                <w:u w:val="single"/>
              </w:rPr>
              <w:t xml:space="preserve"> </w:t>
            </w:r>
          </w:p>
          <w:p w:rsidR="002E1436" w:rsidRDefault="002E1436" w:rsidP="002E1436">
            <w:pPr>
              <w:jc w:val="center"/>
              <w:rPr>
                <w:rFonts w:ascii="Arial" w:hAnsi="Arial" w:cs="Arial"/>
                <w:sz w:val="24"/>
                <w:szCs w:val="24"/>
                <w:u w:val="single"/>
              </w:rPr>
            </w:pPr>
          </w:p>
        </w:tc>
      </w:tr>
      <w:tr w:rsidR="001568D1" w:rsidRPr="006A08BA" w:rsidTr="00207EB0">
        <w:tc>
          <w:tcPr>
            <w:tcW w:w="9322" w:type="dxa"/>
            <w:tcBorders>
              <w:top w:val="dashSmallGap" w:sz="4" w:space="0" w:color="auto"/>
            </w:tcBorders>
            <w:shd w:val="clear" w:color="auto" w:fill="auto"/>
          </w:tcPr>
          <w:p w:rsidR="001568D1" w:rsidRDefault="001568D1" w:rsidP="002E1436">
            <w:pPr>
              <w:jc w:val="center"/>
              <w:rPr>
                <w:rFonts w:ascii="Arial" w:hAnsi="Arial" w:cs="Arial"/>
                <w:sz w:val="24"/>
                <w:szCs w:val="24"/>
              </w:rPr>
            </w:pPr>
          </w:p>
        </w:tc>
      </w:tr>
      <w:tr w:rsidR="002E1436" w:rsidRPr="006A08BA" w:rsidTr="00207EB0">
        <w:tc>
          <w:tcPr>
            <w:tcW w:w="9322" w:type="dxa"/>
            <w:shd w:val="clear" w:color="auto" w:fill="EEECE1" w:themeFill="background2"/>
          </w:tcPr>
          <w:p w:rsidR="00FE74AF" w:rsidRPr="00FE74AF" w:rsidRDefault="00894666" w:rsidP="001568D1">
            <w:pPr>
              <w:shd w:val="clear" w:color="auto" w:fill="DBE5F1" w:themeFill="accent1" w:themeFillTint="33"/>
              <w:jc w:val="center"/>
              <w:rPr>
                <w:rFonts w:ascii="Arial" w:hAnsi="Arial" w:cs="Arial"/>
                <w:sz w:val="24"/>
                <w:szCs w:val="24"/>
              </w:rPr>
            </w:pPr>
            <w:r>
              <w:rPr>
                <w:rFonts w:ascii="Arial" w:hAnsi="Arial" w:cs="Arial"/>
                <w:sz w:val="24"/>
                <w:szCs w:val="24"/>
              </w:rPr>
              <w:t xml:space="preserve">Tackling Obesity </w:t>
            </w:r>
            <w:r w:rsidR="00FE74AF" w:rsidRPr="00FE74AF">
              <w:rPr>
                <w:rFonts w:ascii="Arial" w:hAnsi="Arial" w:cs="Arial"/>
                <w:sz w:val="24"/>
                <w:szCs w:val="24"/>
              </w:rPr>
              <w:t>(H&amp;WB Team Lead: Nicola Corrigan)</w:t>
            </w:r>
          </w:p>
          <w:p w:rsidR="00686AA9" w:rsidRDefault="00686AA9" w:rsidP="00686AA9">
            <w:pPr>
              <w:shd w:val="clear" w:color="auto" w:fill="EEECE1" w:themeFill="background2"/>
              <w:rPr>
                <w:rFonts w:ascii="Arial" w:hAnsi="Arial" w:cs="Arial"/>
                <w:sz w:val="20"/>
                <w:szCs w:val="20"/>
              </w:rPr>
            </w:pPr>
          </w:p>
          <w:p w:rsidR="00F357ED" w:rsidRDefault="00F357ED" w:rsidP="00F357ED">
            <w:pPr>
              <w:shd w:val="clear" w:color="auto" w:fill="EEECE1" w:themeFill="background2"/>
              <w:rPr>
                <w:rFonts w:ascii="Arial" w:hAnsi="Arial" w:cs="Arial"/>
                <w:sz w:val="24"/>
                <w:szCs w:val="24"/>
              </w:rPr>
            </w:pPr>
            <w:r w:rsidRPr="00F357ED">
              <w:rPr>
                <w:rFonts w:ascii="Arial" w:hAnsi="Arial" w:cs="Arial"/>
                <w:sz w:val="24"/>
                <w:szCs w:val="24"/>
              </w:rPr>
              <w:t xml:space="preserve">Food Active Annual Conference </w:t>
            </w:r>
          </w:p>
          <w:p w:rsidR="0011531E" w:rsidRPr="005D14A8" w:rsidRDefault="00F357ED" w:rsidP="005D14A8">
            <w:pPr>
              <w:shd w:val="clear" w:color="auto" w:fill="EEECE1" w:themeFill="background2"/>
              <w:rPr>
                <w:rFonts w:ascii="Arial" w:hAnsi="Arial" w:cs="Arial"/>
                <w:sz w:val="24"/>
                <w:szCs w:val="24"/>
              </w:rPr>
            </w:pPr>
            <w:r>
              <w:rPr>
                <w:rFonts w:ascii="Arial" w:eastAsia="Times New Roman" w:hAnsi="Arial" w:cs="Arial"/>
                <w:sz w:val="20"/>
                <w:szCs w:val="20"/>
                <w:lang w:val="en" w:eastAsia="en-GB"/>
              </w:rPr>
              <w:t>T</w:t>
            </w:r>
            <w:r w:rsidRPr="00F357ED">
              <w:rPr>
                <w:rFonts w:ascii="Arial" w:eastAsia="Times New Roman" w:hAnsi="Arial" w:cs="Arial"/>
                <w:sz w:val="20"/>
                <w:szCs w:val="20"/>
                <w:lang w:val="en" w:eastAsia="en-GB"/>
              </w:rPr>
              <w:t>he annual Food Active conference:</w:t>
            </w:r>
            <w:r>
              <w:rPr>
                <w:rFonts w:ascii="Arial" w:eastAsia="Times New Roman" w:hAnsi="Arial" w:cs="Arial"/>
                <w:sz w:val="20"/>
                <w:szCs w:val="20"/>
                <w:lang w:val="en" w:eastAsia="en-GB"/>
              </w:rPr>
              <w:t xml:space="preserve"> </w:t>
            </w:r>
            <w:r w:rsidRPr="00F357ED">
              <w:rPr>
                <w:rFonts w:ascii="Arial" w:eastAsia="Times New Roman" w:hAnsi="Arial" w:cs="Arial"/>
                <w:sz w:val="20"/>
                <w:szCs w:val="20"/>
                <w:lang w:val="en" w:eastAsia="en-GB"/>
              </w:rPr>
              <w:t>‘Childhood Obesity: Let’s Start at the Very Beginning’</w:t>
            </w:r>
            <w:r w:rsidR="005D14A8">
              <w:rPr>
                <w:rFonts w:ascii="Arial" w:eastAsia="Times New Roman" w:hAnsi="Arial" w:cs="Arial"/>
                <w:sz w:val="20"/>
                <w:szCs w:val="20"/>
                <w:lang w:val="en" w:eastAsia="en-GB"/>
              </w:rPr>
              <w:t xml:space="preserve"> is t</w:t>
            </w:r>
            <w:r w:rsidRPr="00F357ED">
              <w:rPr>
                <w:rFonts w:ascii="Arial" w:eastAsia="Times New Roman" w:hAnsi="Arial" w:cs="Arial"/>
                <w:sz w:val="20"/>
                <w:szCs w:val="20"/>
                <w:lang w:val="en" w:eastAsia="en-GB"/>
              </w:rPr>
              <w:t>o be held on Tuesday 6th November at Bridge 5 Mill, Manchester from 10am-3pm.</w:t>
            </w:r>
          </w:p>
          <w:p w:rsidR="000A1433" w:rsidRDefault="000A1433" w:rsidP="00764807">
            <w:pPr>
              <w:pStyle w:val="NoSpacing"/>
              <w:rPr>
                <w:rFonts w:ascii="Arial" w:eastAsia="Times New Roman" w:hAnsi="Arial" w:cs="Arial"/>
                <w:sz w:val="20"/>
                <w:szCs w:val="20"/>
                <w:lang w:val="en" w:eastAsia="en-GB"/>
              </w:rPr>
            </w:pPr>
          </w:p>
          <w:p w:rsidR="00D8758F" w:rsidRDefault="00D8758F" w:rsidP="00764807">
            <w:pPr>
              <w:pStyle w:val="NoSpacing"/>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Please see attached leaflet for more information and how to book. </w:t>
            </w:r>
          </w:p>
          <w:p w:rsidR="00D8758F" w:rsidRDefault="00D8758F" w:rsidP="00764807">
            <w:pPr>
              <w:pStyle w:val="NoSpacing"/>
              <w:rPr>
                <w:rFonts w:ascii="Arial" w:eastAsia="Times New Roman" w:hAnsi="Arial" w:cs="Arial"/>
                <w:sz w:val="20"/>
                <w:szCs w:val="20"/>
                <w:lang w:val="en" w:eastAsia="en-GB"/>
              </w:rPr>
            </w:pPr>
          </w:p>
          <w:p w:rsidR="00D8758F" w:rsidRDefault="00D8758F" w:rsidP="00764807">
            <w:pPr>
              <w:pStyle w:val="NoSpacing"/>
              <w:rPr>
                <w:rFonts w:ascii="Arial" w:eastAsia="Times New Roman" w:hAnsi="Arial" w:cs="Arial"/>
                <w:sz w:val="20"/>
                <w:szCs w:val="20"/>
                <w:lang w:val="en" w:eastAsia="en-GB"/>
              </w:rPr>
            </w:pPr>
            <w:r>
              <w:rPr>
                <w:rFonts w:ascii="Arial" w:eastAsia="Times New Roman" w:hAnsi="Arial" w:cs="Arial"/>
                <w:sz w:val="20"/>
                <w:szCs w:val="20"/>
                <w:lang w:val="en" w:eastAsia="en-GB"/>
              </w:rPr>
              <w:object w:dxaOrig="1508"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9.1pt" o:ole="">
                  <v:imagedata r:id="rId15" o:title=""/>
                </v:shape>
                <o:OLEObject Type="Embed" ProgID="Package" ShapeID="_x0000_i1025" DrawAspect="Icon" ObjectID="_1599826718" r:id="rId16"/>
              </w:object>
            </w:r>
          </w:p>
          <w:p w:rsidR="00D8758F" w:rsidRDefault="00D8758F" w:rsidP="00764807">
            <w:pPr>
              <w:pStyle w:val="NoSpacing"/>
              <w:rPr>
                <w:rFonts w:ascii="Arial" w:eastAsia="Times New Roman" w:hAnsi="Arial" w:cs="Arial"/>
                <w:sz w:val="20"/>
                <w:szCs w:val="20"/>
                <w:lang w:val="en" w:eastAsia="en-GB"/>
              </w:rPr>
            </w:pPr>
          </w:p>
          <w:p w:rsidR="005C2716" w:rsidRPr="005C2716" w:rsidRDefault="005C2716" w:rsidP="00764807">
            <w:pPr>
              <w:pStyle w:val="NoSpacing"/>
              <w:rPr>
                <w:rFonts w:ascii="Arial" w:eastAsia="Times New Roman" w:hAnsi="Arial" w:cs="Arial"/>
                <w:sz w:val="24"/>
                <w:szCs w:val="24"/>
                <w:lang w:val="en" w:eastAsia="en-GB"/>
              </w:rPr>
            </w:pPr>
            <w:r w:rsidRPr="005C2716">
              <w:rPr>
                <w:rFonts w:ascii="Arial" w:eastAsia="Times New Roman" w:hAnsi="Arial" w:cs="Arial"/>
                <w:sz w:val="24"/>
                <w:szCs w:val="24"/>
                <w:lang w:val="en" w:eastAsia="en-GB"/>
              </w:rPr>
              <w:t>Weight Management and Appetite – A Transferable Skills Workshop</w:t>
            </w:r>
          </w:p>
          <w:p w:rsidR="00764807" w:rsidRDefault="000527D5" w:rsidP="005C2716">
            <w:pPr>
              <w:shd w:val="clear" w:color="auto" w:fill="EEECE1" w:themeFill="background2"/>
              <w:tabs>
                <w:tab w:val="left" w:pos="7926"/>
              </w:tabs>
              <w:rPr>
                <w:rFonts w:ascii="Arial" w:hAnsi="Arial" w:cs="Arial"/>
                <w:sz w:val="20"/>
                <w:szCs w:val="20"/>
              </w:rPr>
            </w:pPr>
            <w:r>
              <w:rPr>
                <w:rFonts w:ascii="Arial" w:hAnsi="Arial" w:cs="Arial"/>
                <w:sz w:val="20"/>
                <w:szCs w:val="20"/>
              </w:rPr>
              <w:t>Thursday</w:t>
            </w:r>
            <w:r w:rsidR="005C2716" w:rsidRPr="005C2716">
              <w:rPr>
                <w:rFonts w:ascii="Arial" w:hAnsi="Arial" w:cs="Arial"/>
                <w:sz w:val="20"/>
                <w:szCs w:val="20"/>
              </w:rPr>
              <w:t xml:space="preserve">, </w:t>
            </w:r>
            <w:r>
              <w:rPr>
                <w:rFonts w:ascii="Arial" w:hAnsi="Arial" w:cs="Arial"/>
                <w:sz w:val="20"/>
                <w:szCs w:val="20"/>
              </w:rPr>
              <w:t>1</w:t>
            </w:r>
            <w:r w:rsidRPr="000527D5">
              <w:rPr>
                <w:rFonts w:ascii="Arial" w:hAnsi="Arial" w:cs="Arial"/>
                <w:sz w:val="20"/>
                <w:szCs w:val="20"/>
                <w:vertAlign w:val="superscript"/>
              </w:rPr>
              <w:t>st</w:t>
            </w:r>
            <w:r>
              <w:rPr>
                <w:rFonts w:ascii="Arial" w:hAnsi="Arial" w:cs="Arial"/>
                <w:sz w:val="20"/>
                <w:szCs w:val="20"/>
              </w:rPr>
              <w:t xml:space="preserve"> </w:t>
            </w:r>
            <w:r w:rsidR="005C2716" w:rsidRPr="005C2716">
              <w:rPr>
                <w:rFonts w:ascii="Arial" w:hAnsi="Arial" w:cs="Arial"/>
                <w:sz w:val="20"/>
                <w:szCs w:val="20"/>
              </w:rPr>
              <w:t>November 201</w:t>
            </w:r>
            <w:r>
              <w:rPr>
                <w:rFonts w:ascii="Arial" w:hAnsi="Arial" w:cs="Arial"/>
                <w:sz w:val="20"/>
                <w:szCs w:val="20"/>
              </w:rPr>
              <w:t xml:space="preserve">8 at </w:t>
            </w:r>
            <w:r w:rsidR="005C2716" w:rsidRPr="005C2716">
              <w:rPr>
                <w:rFonts w:ascii="Arial" w:hAnsi="Arial" w:cs="Arial"/>
                <w:sz w:val="20"/>
                <w:szCs w:val="20"/>
              </w:rPr>
              <w:t>10:00 AM – 4:30</w:t>
            </w:r>
            <w:r>
              <w:rPr>
                <w:rFonts w:ascii="Arial" w:hAnsi="Arial" w:cs="Arial"/>
                <w:sz w:val="20"/>
                <w:szCs w:val="20"/>
              </w:rPr>
              <w:t xml:space="preserve"> at </w:t>
            </w:r>
            <w:r w:rsidR="007E7706" w:rsidRPr="007E7706">
              <w:rPr>
                <w:rFonts w:ascii="Arial" w:hAnsi="Arial" w:cs="Arial"/>
                <w:sz w:val="20"/>
                <w:szCs w:val="20"/>
              </w:rPr>
              <w:t>University of Leeds</w:t>
            </w:r>
            <w:r>
              <w:rPr>
                <w:rFonts w:ascii="Arial" w:hAnsi="Arial" w:cs="Arial"/>
                <w:sz w:val="20"/>
                <w:szCs w:val="20"/>
              </w:rPr>
              <w:t xml:space="preserve">, </w:t>
            </w:r>
            <w:r w:rsidRPr="000527D5">
              <w:rPr>
                <w:rFonts w:ascii="Arial" w:hAnsi="Arial" w:cs="Arial"/>
                <w:sz w:val="20"/>
                <w:szCs w:val="20"/>
              </w:rPr>
              <w:t>Medicine and Health, School of Psychology - Room 1.33 / 1.34</w:t>
            </w:r>
          </w:p>
          <w:p w:rsidR="000527D5" w:rsidRDefault="000527D5" w:rsidP="005C2716">
            <w:pPr>
              <w:shd w:val="clear" w:color="auto" w:fill="EEECE1" w:themeFill="background2"/>
              <w:tabs>
                <w:tab w:val="left" w:pos="7926"/>
              </w:tabs>
              <w:rPr>
                <w:rFonts w:ascii="Arial" w:hAnsi="Arial" w:cs="Arial"/>
                <w:sz w:val="20"/>
                <w:szCs w:val="20"/>
              </w:rPr>
            </w:pPr>
          </w:p>
          <w:p w:rsidR="007E7706" w:rsidRDefault="007E7706" w:rsidP="005C2716">
            <w:pPr>
              <w:shd w:val="clear" w:color="auto" w:fill="EEECE1" w:themeFill="background2"/>
              <w:tabs>
                <w:tab w:val="left" w:pos="7926"/>
              </w:tabs>
              <w:rPr>
                <w:rFonts w:ascii="Arial" w:hAnsi="Arial" w:cs="Arial"/>
                <w:sz w:val="20"/>
                <w:szCs w:val="20"/>
              </w:rPr>
            </w:pPr>
            <w:r w:rsidRPr="007E7706">
              <w:rPr>
                <w:rFonts w:ascii="Arial" w:hAnsi="Arial" w:cs="Arial"/>
                <w:sz w:val="20"/>
                <w:szCs w:val="20"/>
              </w:rPr>
              <w:t>Aims: to present an opportunity for interdisciplinary learning, discussion and networking activities amongst early career researchers and established academics</w:t>
            </w:r>
          </w:p>
          <w:p w:rsidR="007E7706" w:rsidRDefault="007E7706" w:rsidP="005C2716">
            <w:pPr>
              <w:shd w:val="clear" w:color="auto" w:fill="EEECE1" w:themeFill="background2"/>
              <w:tabs>
                <w:tab w:val="left" w:pos="7926"/>
              </w:tabs>
              <w:rPr>
                <w:rFonts w:ascii="Arial" w:hAnsi="Arial" w:cs="Arial"/>
                <w:sz w:val="20"/>
                <w:szCs w:val="20"/>
              </w:rPr>
            </w:pPr>
          </w:p>
          <w:p w:rsidR="007E7706" w:rsidRPr="007E7706" w:rsidRDefault="007E7706" w:rsidP="007E7706">
            <w:pPr>
              <w:shd w:val="clear" w:color="auto" w:fill="EEECE1" w:themeFill="background2"/>
              <w:tabs>
                <w:tab w:val="left" w:pos="7926"/>
              </w:tabs>
              <w:rPr>
                <w:rFonts w:ascii="Arial" w:hAnsi="Arial" w:cs="Arial"/>
                <w:sz w:val="20"/>
                <w:szCs w:val="20"/>
              </w:rPr>
            </w:pPr>
            <w:r w:rsidRPr="007E7706">
              <w:rPr>
                <w:rFonts w:ascii="Arial" w:hAnsi="Arial" w:cs="Arial"/>
                <w:sz w:val="20"/>
                <w:szCs w:val="20"/>
              </w:rPr>
              <w:t xml:space="preserve">List of invited speakers: </w:t>
            </w:r>
          </w:p>
          <w:p w:rsidR="007E7706" w:rsidRPr="007E7706" w:rsidRDefault="007E7706" w:rsidP="007E7706">
            <w:pPr>
              <w:shd w:val="clear" w:color="auto" w:fill="EEECE1" w:themeFill="background2"/>
              <w:tabs>
                <w:tab w:val="left" w:pos="7926"/>
              </w:tabs>
              <w:rPr>
                <w:rFonts w:ascii="Arial" w:hAnsi="Arial" w:cs="Arial"/>
                <w:sz w:val="20"/>
                <w:szCs w:val="20"/>
              </w:rPr>
            </w:pPr>
            <w:r w:rsidRPr="007E7706">
              <w:rPr>
                <w:rFonts w:ascii="Arial" w:hAnsi="Arial" w:cs="Arial"/>
                <w:sz w:val="20"/>
                <w:szCs w:val="20"/>
              </w:rPr>
              <w:t xml:space="preserve">Dr Kevin Deighton, Leeds Beckett university. </w:t>
            </w:r>
          </w:p>
          <w:p w:rsidR="007E7706" w:rsidRPr="007E7706" w:rsidRDefault="007E7706" w:rsidP="007E7706">
            <w:pPr>
              <w:shd w:val="clear" w:color="auto" w:fill="EEECE1" w:themeFill="background2"/>
              <w:tabs>
                <w:tab w:val="left" w:pos="7926"/>
              </w:tabs>
              <w:rPr>
                <w:rFonts w:ascii="Arial" w:hAnsi="Arial" w:cs="Arial"/>
                <w:sz w:val="20"/>
                <w:szCs w:val="20"/>
              </w:rPr>
            </w:pPr>
            <w:r w:rsidRPr="007E7706">
              <w:rPr>
                <w:rFonts w:ascii="Arial" w:hAnsi="Arial" w:cs="Arial"/>
                <w:sz w:val="20"/>
                <w:szCs w:val="20"/>
              </w:rPr>
              <w:t>Dr Stephen Whybrow, University of Aberdeen.</w:t>
            </w:r>
          </w:p>
          <w:p w:rsidR="007E7706" w:rsidRDefault="007E7706" w:rsidP="007E7706">
            <w:pPr>
              <w:shd w:val="clear" w:color="auto" w:fill="EEECE1" w:themeFill="background2"/>
              <w:tabs>
                <w:tab w:val="left" w:pos="7926"/>
              </w:tabs>
              <w:rPr>
                <w:rFonts w:ascii="Arial" w:hAnsi="Arial" w:cs="Arial"/>
                <w:sz w:val="20"/>
                <w:szCs w:val="20"/>
              </w:rPr>
            </w:pPr>
            <w:r w:rsidRPr="007E7706">
              <w:rPr>
                <w:rFonts w:ascii="Arial" w:hAnsi="Arial" w:cs="Arial"/>
                <w:sz w:val="20"/>
                <w:szCs w:val="20"/>
              </w:rPr>
              <w:t>Professor Suzanne Higgs, University of Birmingham.</w:t>
            </w:r>
          </w:p>
          <w:p w:rsidR="007E7706" w:rsidRDefault="007E7706" w:rsidP="007E7706">
            <w:pPr>
              <w:shd w:val="clear" w:color="auto" w:fill="EEECE1" w:themeFill="background2"/>
              <w:tabs>
                <w:tab w:val="left" w:pos="7926"/>
              </w:tabs>
              <w:rPr>
                <w:rFonts w:ascii="Arial" w:hAnsi="Arial" w:cs="Arial"/>
                <w:sz w:val="20"/>
                <w:szCs w:val="20"/>
              </w:rPr>
            </w:pPr>
          </w:p>
          <w:p w:rsidR="007E7706" w:rsidRDefault="007E7706" w:rsidP="007E7706">
            <w:pPr>
              <w:shd w:val="clear" w:color="auto" w:fill="EEECE1" w:themeFill="background2"/>
              <w:tabs>
                <w:tab w:val="left" w:pos="7926"/>
              </w:tabs>
              <w:rPr>
                <w:rFonts w:ascii="Arial" w:hAnsi="Arial" w:cs="Arial"/>
                <w:sz w:val="20"/>
                <w:szCs w:val="20"/>
              </w:rPr>
            </w:pPr>
            <w:r>
              <w:rPr>
                <w:rFonts w:ascii="Arial" w:hAnsi="Arial" w:cs="Arial"/>
                <w:sz w:val="20"/>
                <w:szCs w:val="20"/>
              </w:rPr>
              <w:t xml:space="preserve">Please see below link to book </w:t>
            </w:r>
          </w:p>
          <w:p w:rsidR="007E7706" w:rsidRDefault="007E7706" w:rsidP="007E7706">
            <w:pPr>
              <w:shd w:val="clear" w:color="auto" w:fill="EEECE1" w:themeFill="background2"/>
              <w:tabs>
                <w:tab w:val="left" w:pos="7926"/>
              </w:tabs>
              <w:rPr>
                <w:rFonts w:ascii="Arial" w:hAnsi="Arial" w:cs="Arial"/>
                <w:sz w:val="20"/>
                <w:szCs w:val="20"/>
              </w:rPr>
            </w:pPr>
          </w:p>
          <w:p w:rsidR="007E7706" w:rsidRDefault="00D62CF8" w:rsidP="007E7706">
            <w:pPr>
              <w:shd w:val="clear" w:color="auto" w:fill="EEECE1" w:themeFill="background2"/>
              <w:tabs>
                <w:tab w:val="left" w:pos="7926"/>
              </w:tabs>
              <w:rPr>
                <w:rFonts w:ascii="Arial" w:hAnsi="Arial" w:cs="Arial"/>
                <w:sz w:val="20"/>
                <w:szCs w:val="20"/>
              </w:rPr>
            </w:pPr>
            <w:hyperlink r:id="rId17" w:history="1">
              <w:r w:rsidR="007E7706" w:rsidRPr="003927DC">
                <w:rPr>
                  <w:rStyle w:val="Hyperlink"/>
                  <w:rFonts w:ascii="Arial" w:hAnsi="Arial" w:cs="Arial"/>
                  <w:sz w:val="20"/>
                  <w:szCs w:val="20"/>
                </w:rPr>
                <w:t>https://www.eventbrite.com/e/weight-management-and-appetite-a-transferable-skills-workshop-tickets-48867524080</w:t>
              </w:r>
            </w:hyperlink>
            <w:r w:rsidR="007E7706">
              <w:rPr>
                <w:rFonts w:ascii="Arial" w:hAnsi="Arial" w:cs="Arial"/>
                <w:sz w:val="20"/>
                <w:szCs w:val="20"/>
              </w:rPr>
              <w:t xml:space="preserve"> </w:t>
            </w:r>
          </w:p>
          <w:p w:rsidR="007E7706" w:rsidRPr="00764807" w:rsidRDefault="007E7706" w:rsidP="005C2716">
            <w:pPr>
              <w:shd w:val="clear" w:color="auto" w:fill="EEECE1" w:themeFill="background2"/>
              <w:tabs>
                <w:tab w:val="left" w:pos="7926"/>
              </w:tabs>
              <w:rPr>
                <w:rFonts w:ascii="Arial" w:hAnsi="Arial" w:cs="Arial"/>
                <w:sz w:val="20"/>
                <w:szCs w:val="20"/>
              </w:rPr>
            </w:pPr>
          </w:p>
          <w:p w:rsidR="00DE3771" w:rsidRDefault="00DE3771" w:rsidP="00DE3771">
            <w:pPr>
              <w:shd w:val="clear" w:color="auto" w:fill="DBE5F1" w:themeFill="accent1" w:themeFillTint="33"/>
              <w:jc w:val="center"/>
              <w:rPr>
                <w:rFonts w:ascii="Arial" w:hAnsi="Arial" w:cs="Arial"/>
                <w:b/>
                <w:sz w:val="20"/>
                <w:szCs w:val="20"/>
              </w:rPr>
            </w:pPr>
            <w:r w:rsidRPr="00834AEE">
              <w:rPr>
                <w:rFonts w:ascii="Arial" w:hAnsi="Arial" w:cs="Arial"/>
                <w:sz w:val="24"/>
                <w:szCs w:val="24"/>
              </w:rPr>
              <w:t>Everybody Active Every Day</w:t>
            </w:r>
            <w:r>
              <w:rPr>
                <w:rFonts w:ascii="Arial" w:hAnsi="Arial" w:cs="Arial"/>
                <w:b/>
                <w:sz w:val="20"/>
                <w:szCs w:val="20"/>
              </w:rPr>
              <w:t xml:space="preserve"> (</w:t>
            </w:r>
            <w:r w:rsidRPr="00FE74AF">
              <w:rPr>
                <w:rFonts w:ascii="Arial" w:hAnsi="Arial" w:cs="Arial"/>
                <w:sz w:val="24"/>
                <w:szCs w:val="24"/>
              </w:rPr>
              <w:t>H&amp;WB Team Lead: Nicola Corrigan</w:t>
            </w:r>
            <w:r w:rsidR="00207EB0" w:rsidRPr="00207EB0">
              <w:rPr>
                <w:rFonts w:ascii="Arial" w:hAnsi="Arial" w:cs="Arial"/>
                <w:sz w:val="24"/>
                <w:szCs w:val="24"/>
              </w:rPr>
              <w:t>)</w:t>
            </w:r>
          </w:p>
          <w:p w:rsidR="00DE3771" w:rsidRDefault="00DE3771" w:rsidP="00E72192">
            <w:pPr>
              <w:shd w:val="clear" w:color="auto" w:fill="EEECE1" w:themeFill="background2"/>
              <w:rPr>
                <w:rFonts w:ascii="Arial" w:hAnsi="Arial" w:cs="Arial"/>
                <w:b/>
                <w:sz w:val="20"/>
                <w:szCs w:val="20"/>
              </w:rPr>
            </w:pPr>
          </w:p>
          <w:p w:rsidR="00CA69AF" w:rsidRPr="00CA69AF" w:rsidRDefault="00CA69AF" w:rsidP="00CA69AF">
            <w:pPr>
              <w:shd w:val="clear" w:color="auto" w:fill="EEECE1" w:themeFill="background2"/>
              <w:rPr>
                <w:rFonts w:ascii="Arial" w:hAnsi="Arial" w:cs="Arial"/>
                <w:bCs/>
                <w:sz w:val="24"/>
                <w:szCs w:val="24"/>
              </w:rPr>
            </w:pPr>
            <w:r w:rsidRPr="00CA69AF">
              <w:rPr>
                <w:rFonts w:ascii="Arial" w:hAnsi="Arial" w:cs="Arial"/>
                <w:bCs/>
                <w:sz w:val="24"/>
                <w:szCs w:val="24"/>
              </w:rPr>
              <w:t>New strategy to change the reality of disability, inclusion and sport</w:t>
            </w:r>
          </w:p>
          <w:p w:rsidR="00CA69AF" w:rsidRDefault="00CA69AF" w:rsidP="00CA69AF">
            <w:pPr>
              <w:shd w:val="clear" w:color="auto" w:fill="EEECE1" w:themeFill="background2"/>
              <w:rPr>
                <w:rFonts w:ascii="Arial" w:hAnsi="Arial" w:cs="Arial"/>
                <w:sz w:val="20"/>
                <w:szCs w:val="20"/>
              </w:rPr>
            </w:pPr>
            <w:r w:rsidRPr="00CA69AF">
              <w:rPr>
                <w:rFonts w:ascii="Arial" w:hAnsi="Arial" w:cs="Arial"/>
                <w:sz w:val="20"/>
                <w:szCs w:val="20"/>
              </w:rPr>
              <w:t xml:space="preserve">Activity Alliance releases a new three-year strategy – </w:t>
            </w:r>
            <w:r w:rsidRPr="00CA69AF">
              <w:rPr>
                <w:rFonts w:ascii="Arial" w:hAnsi="Arial" w:cs="Arial"/>
                <w:bCs/>
                <w:sz w:val="20"/>
                <w:szCs w:val="20"/>
              </w:rPr>
              <w:t>Achieving Inclusion Together</w:t>
            </w:r>
            <w:r w:rsidRPr="00CA69AF">
              <w:rPr>
                <w:rFonts w:ascii="Arial" w:hAnsi="Arial" w:cs="Arial"/>
                <w:sz w:val="20"/>
                <w:szCs w:val="20"/>
              </w:rPr>
              <w:t xml:space="preserve">. Determined to change the reality of disability, inclusion and sport, the charity looks to a future where disabled people are just as likely as non-disabled people to be active. </w:t>
            </w:r>
          </w:p>
          <w:p w:rsidR="000A1433" w:rsidRPr="00CA69AF" w:rsidRDefault="000A1433" w:rsidP="00CA69AF">
            <w:pPr>
              <w:shd w:val="clear" w:color="auto" w:fill="EEECE1" w:themeFill="background2"/>
              <w:rPr>
                <w:rFonts w:ascii="Arial" w:hAnsi="Arial" w:cs="Arial"/>
                <w:sz w:val="20"/>
                <w:szCs w:val="20"/>
              </w:rPr>
            </w:pPr>
            <w:bookmarkStart w:id="0" w:name="_GoBack"/>
            <w:bookmarkEnd w:id="0"/>
          </w:p>
          <w:p w:rsidR="00CA69AF" w:rsidRDefault="00CA69AF" w:rsidP="00CA69AF">
            <w:pPr>
              <w:shd w:val="clear" w:color="auto" w:fill="EEECE1" w:themeFill="background2"/>
              <w:rPr>
                <w:rFonts w:ascii="Arial" w:hAnsi="Arial" w:cs="Arial"/>
                <w:sz w:val="20"/>
                <w:szCs w:val="20"/>
              </w:rPr>
            </w:pPr>
            <w:r w:rsidRPr="00CA69AF">
              <w:rPr>
                <w:rFonts w:ascii="Arial" w:hAnsi="Arial" w:cs="Arial"/>
                <w:sz w:val="20"/>
                <w:szCs w:val="20"/>
              </w:rPr>
              <w:t xml:space="preserve">Disabled people count for one in five of our population but are currently the least active group in society and twice as likely as non-disabled people to be inactive. Participation rates have remained stubbornly resistant to growth for many years, despite Activity Alliance’s research showing that seven in ten disabled people want to be more active. </w:t>
            </w:r>
          </w:p>
          <w:p w:rsidR="00CA69AF" w:rsidRPr="00CA69AF" w:rsidRDefault="00CA69AF" w:rsidP="00CA69AF">
            <w:pPr>
              <w:shd w:val="clear" w:color="auto" w:fill="EEECE1" w:themeFill="background2"/>
              <w:rPr>
                <w:rFonts w:ascii="Arial" w:hAnsi="Arial" w:cs="Arial"/>
                <w:sz w:val="20"/>
                <w:szCs w:val="20"/>
              </w:rPr>
            </w:pPr>
          </w:p>
          <w:p w:rsidR="00CA69AF" w:rsidRDefault="00CA69AF" w:rsidP="00CA69AF">
            <w:pPr>
              <w:shd w:val="clear" w:color="auto" w:fill="EEECE1" w:themeFill="background2"/>
              <w:rPr>
                <w:rFonts w:ascii="Arial" w:hAnsi="Arial" w:cs="Arial"/>
                <w:sz w:val="20"/>
                <w:szCs w:val="20"/>
              </w:rPr>
            </w:pPr>
            <w:r w:rsidRPr="00CA69AF">
              <w:rPr>
                <w:rFonts w:ascii="Arial" w:hAnsi="Arial" w:cs="Arial"/>
                <w:sz w:val="20"/>
                <w:szCs w:val="20"/>
              </w:rPr>
              <w:t xml:space="preserve">The new 2018-2021 strategy, </w:t>
            </w:r>
            <w:r w:rsidRPr="00CA69AF">
              <w:rPr>
                <w:rFonts w:ascii="Arial" w:hAnsi="Arial" w:cs="Arial"/>
                <w:bCs/>
                <w:sz w:val="20"/>
                <w:szCs w:val="20"/>
              </w:rPr>
              <w:t>Achieving Inclusion Together</w:t>
            </w:r>
            <w:r w:rsidRPr="00CA69AF">
              <w:rPr>
                <w:rFonts w:ascii="Arial" w:hAnsi="Arial" w:cs="Arial"/>
                <w:sz w:val="20"/>
                <w:szCs w:val="20"/>
              </w:rPr>
              <w:t xml:space="preserve">, drives Activity Alliance’s vision that disabled people are active for life. It builds upon the success as the English Federation of Disability Sport (EFDS) and sets the goals under the new operating name, Activity Alliance. </w:t>
            </w:r>
          </w:p>
          <w:p w:rsidR="00CA69AF" w:rsidRPr="00CA69AF" w:rsidRDefault="00CA69AF" w:rsidP="00CA69AF">
            <w:pPr>
              <w:shd w:val="clear" w:color="auto" w:fill="EEECE1" w:themeFill="background2"/>
              <w:rPr>
                <w:rFonts w:ascii="Arial" w:hAnsi="Arial" w:cs="Arial"/>
                <w:sz w:val="20"/>
                <w:szCs w:val="20"/>
              </w:rPr>
            </w:pPr>
          </w:p>
          <w:p w:rsidR="00CA69AF" w:rsidRDefault="00CA69AF" w:rsidP="00CA69AF">
            <w:pPr>
              <w:shd w:val="clear" w:color="auto" w:fill="EEECE1" w:themeFill="background2"/>
              <w:rPr>
                <w:rFonts w:ascii="Arial" w:hAnsi="Arial" w:cs="Arial"/>
                <w:sz w:val="20"/>
                <w:szCs w:val="20"/>
              </w:rPr>
            </w:pPr>
            <w:r w:rsidRPr="00CA69AF">
              <w:rPr>
                <w:rFonts w:ascii="Arial" w:hAnsi="Arial" w:cs="Arial"/>
                <w:sz w:val="20"/>
                <w:szCs w:val="20"/>
              </w:rPr>
              <w:t xml:space="preserve">Based on clear outcomes by March 2021, the strategy outlines the desire to see the number of active disabled people on a sustainable upward trajectory. The three strategic outcomes will have an impact at different levels: </w:t>
            </w:r>
          </w:p>
          <w:p w:rsidR="000A1433" w:rsidRPr="00CA69AF" w:rsidRDefault="000A1433" w:rsidP="00CA69AF">
            <w:pPr>
              <w:shd w:val="clear" w:color="auto" w:fill="EEECE1" w:themeFill="background2"/>
              <w:rPr>
                <w:rFonts w:ascii="Arial" w:hAnsi="Arial" w:cs="Arial"/>
                <w:sz w:val="20"/>
                <w:szCs w:val="20"/>
              </w:rPr>
            </w:pPr>
          </w:p>
          <w:p w:rsidR="00CA69AF" w:rsidRPr="00CA69AF" w:rsidRDefault="00CA69AF" w:rsidP="00CA69AF">
            <w:pPr>
              <w:numPr>
                <w:ilvl w:val="0"/>
                <w:numId w:val="25"/>
              </w:numPr>
              <w:shd w:val="clear" w:color="auto" w:fill="EEECE1" w:themeFill="background2"/>
              <w:rPr>
                <w:rFonts w:ascii="Arial" w:hAnsi="Arial" w:cs="Arial"/>
                <w:sz w:val="20"/>
                <w:szCs w:val="20"/>
              </w:rPr>
            </w:pPr>
            <w:r w:rsidRPr="00CA69AF">
              <w:rPr>
                <w:rFonts w:ascii="Arial" w:hAnsi="Arial" w:cs="Arial"/>
                <w:bCs/>
                <w:sz w:val="20"/>
                <w:szCs w:val="20"/>
              </w:rPr>
              <w:t>Individual</w:t>
            </w:r>
            <w:r w:rsidRPr="00CA69AF">
              <w:rPr>
                <w:rFonts w:ascii="Arial" w:hAnsi="Arial" w:cs="Arial"/>
                <w:sz w:val="20"/>
                <w:szCs w:val="20"/>
              </w:rPr>
              <w:t>: Enhanced health and well-being for all disabled people (physical, mental, social, emotional and economic well-being).</w:t>
            </w:r>
          </w:p>
          <w:p w:rsidR="00CA69AF" w:rsidRPr="00CA69AF" w:rsidRDefault="00CA69AF" w:rsidP="00CA69AF">
            <w:pPr>
              <w:numPr>
                <w:ilvl w:val="0"/>
                <w:numId w:val="25"/>
              </w:numPr>
              <w:shd w:val="clear" w:color="auto" w:fill="EEECE1" w:themeFill="background2"/>
              <w:rPr>
                <w:rFonts w:ascii="Arial" w:hAnsi="Arial" w:cs="Arial"/>
                <w:sz w:val="20"/>
                <w:szCs w:val="20"/>
              </w:rPr>
            </w:pPr>
            <w:r w:rsidRPr="00CA69AF">
              <w:rPr>
                <w:rFonts w:ascii="Arial" w:hAnsi="Arial" w:cs="Arial"/>
                <w:bCs/>
                <w:sz w:val="20"/>
                <w:szCs w:val="20"/>
              </w:rPr>
              <w:t>Societal</w:t>
            </w:r>
            <w:r w:rsidRPr="00CA69AF">
              <w:rPr>
                <w:rFonts w:ascii="Arial" w:hAnsi="Arial" w:cs="Arial"/>
                <w:sz w:val="20"/>
                <w:szCs w:val="20"/>
              </w:rPr>
              <w:t xml:space="preserve">: A more equal society in which disabled people can achieve more through increased opportunities and choice. </w:t>
            </w:r>
          </w:p>
          <w:p w:rsidR="00CA69AF" w:rsidRPr="00CA69AF" w:rsidRDefault="00CA69AF" w:rsidP="00CA69AF">
            <w:pPr>
              <w:numPr>
                <w:ilvl w:val="0"/>
                <w:numId w:val="25"/>
              </w:numPr>
              <w:shd w:val="clear" w:color="auto" w:fill="EEECE1" w:themeFill="background2"/>
              <w:rPr>
                <w:rFonts w:ascii="Arial" w:hAnsi="Arial" w:cs="Arial"/>
                <w:sz w:val="20"/>
                <w:szCs w:val="20"/>
              </w:rPr>
            </w:pPr>
            <w:r w:rsidRPr="00CA69AF">
              <w:rPr>
                <w:rFonts w:ascii="Arial" w:hAnsi="Arial" w:cs="Arial"/>
                <w:bCs/>
                <w:sz w:val="20"/>
                <w:szCs w:val="20"/>
              </w:rPr>
              <w:t>Organisational</w:t>
            </w:r>
            <w:r w:rsidRPr="00CA69AF">
              <w:rPr>
                <w:rFonts w:ascii="Arial" w:hAnsi="Arial" w:cs="Arial"/>
                <w:sz w:val="20"/>
                <w:szCs w:val="20"/>
              </w:rPr>
              <w:t xml:space="preserve">: A system where organisations have fully embedded approaches to inclusion into their mainstream </w:t>
            </w:r>
            <w:proofErr w:type="gramStart"/>
            <w:r w:rsidRPr="00CA69AF">
              <w:rPr>
                <w:rFonts w:ascii="Arial" w:hAnsi="Arial" w:cs="Arial"/>
                <w:sz w:val="20"/>
                <w:szCs w:val="20"/>
              </w:rPr>
              <w:t>work</w:t>
            </w:r>
            <w:proofErr w:type="gramEnd"/>
            <w:r w:rsidRPr="00CA69AF">
              <w:rPr>
                <w:rFonts w:ascii="Arial" w:hAnsi="Arial" w:cs="Arial"/>
                <w:sz w:val="20"/>
                <w:szCs w:val="20"/>
              </w:rPr>
              <w:t xml:space="preserve"> so they can effectively support individual disabled people. </w:t>
            </w:r>
          </w:p>
          <w:p w:rsidR="00CA69AF" w:rsidRPr="00CA69AF" w:rsidRDefault="00CA69AF" w:rsidP="00CA69AF">
            <w:pPr>
              <w:shd w:val="clear" w:color="auto" w:fill="EEECE1" w:themeFill="background2"/>
              <w:rPr>
                <w:rFonts w:ascii="Arial" w:hAnsi="Arial" w:cs="Arial"/>
                <w:sz w:val="20"/>
                <w:szCs w:val="20"/>
              </w:rPr>
            </w:pPr>
          </w:p>
          <w:p w:rsidR="00CA69AF" w:rsidRDefault="00CA69AF" w:rsidP="00CA69AF">
            <w:pPr>
              <w:shd w:val="clear" w:color="auto" w:fill="EEECE1" w:themeFill="background2"/>
              <w:rPr>
                <w:rFonts w:ascii="Arial" w:hAnsi="Arial" w:cs="Arial"/>
                <w:sz w:val="20"/>
                <w:szCs w:val="20"/>
              </w:rPr>
            </w:pPr>
            <w:r w:rsidRPr="00CA69AF">
              <w:rPr>
                <w:rFonts w:ascii="Arial" w:hAnsi="Arial" w:cs="Arial"/>
                <w:sz w:val="20"/>
                <w:szCs w:val="20"/>
              </w:rPr>
              <w:t xml:space="preserve">Activity Alliance 2018 - 2021 strategy, </w:t>
            </w:r>
            <w:r w:rsidRPr="00CA69AF">
              <w:rPr>
                <w:rFonts w:ascii="Arial" w:hAnsi="Arial" w:cs="Arial"/>
                <w:bCs/>
                <w:sz w:val="20"/>
                <w:szCs w:val="20"/>
              </w:rPr>
              <w:t>Achieving Inclusion Together</w:t>
            </w:r>
            <w:r w:rsidRPr="00CA69AF">
              <w:rPr>
                <w:rFonts w:ascii="Arial" w:hAnsi="Arial" w:cs="Arial"/>
                <w:sz w:val="20"/>
                <w:szCs w:val="20"/>
              </w:rPr>
              <w:t xml:space="preserve">, is </w:t>
            </w:r>
            <w:r w:rsidRPr="00CA69AF">
              <w:rPr>
                <w:rFonts w:ascii="Arial" w:hAnsi="Arial" w:cs="Arial"/>
                <w:sz w:val="20"/>
                <w:szCs w:val="20"/>
                <w:u w:val="single"/>
              </w:rPr>
              <w:t>available to read on the website</w:t>
            </w:r>
            <w:r w:rsidRPr="00CA69AF">
              <w:rPr>
                <w:rFonts w:ascii="Arial" w:hAnsi="Arial" w:cs="Arial"/>
                <w:sz w:val="20"/>
                <w:szCs w:val="20"/>
              </w:rPr>
              <w:t xml:space="preserve"> (</w:t>
            </w:r>
            <w:hyperlink r:id="rId18" w:history="1">
              <w:r w:rsidRPr="00CA69AF">
                <w:rPr>
                  <w:rStyle w:val="Hyperlink"/>
                  <w:rFonts w:ascii="Arial" w:hAnsi="Arial" w:cs="Arial"/>
                  <w:sz w:val="20"/>
                  <w:szCs w:val="20"/>
                </w:rPr>
                <w:t>www.activityalliance.org.uk/strategy</w:t>
              </w:r>
            </w:hyperlink>
            <w:r w:rsidRPr="00CA69AF">
              <w:rPr>
                <w:rFonts w:ascii="Arial" w:hAnsi="Arial" w:cs="Arial"/>
                <w:sz w:val="20"/>
                <w:szCs w:val="20"/>
              </w:rPr>
              <w:t>).</w:t>
            </w:r>
          </w:p>
          <w:p w:rsidR="00CA69AF" w:rsidRPr="00CA69AF" w:rsidRDefault="00CA69AF" w:rsidP="00CA69AF">
            <w:pPr>
              <w:shd w:val="clear" w:color="auto" w:fill="EEECE1" w:themeFill="background2"/>
              <w:rPr>
                <w:rFonts w:ascii="Arial" w:hAnsi="Arial" w:cs="Arial"/>
                <w:sz w:val="20"/>
                <w:szCs w:val="20"/>
              </w:rPr>
            </w:pPr>
          </w:p>
          <w:p w:rsidR="00CA69AF" w:rsidRDefault="00CA69AF" w:rsidP="00E72192">
            <w:pPr>
              <w:shd w:val="clear" w:color="auto" w:fill="EEECE1" w:themeFill="background2"/>
              <w:rPr>
                <w:rFonts w:ascii="Arial" w:hAnsi="Arial" w:cs="Arial"/>
                <w:sz w:val="20"/>
                <w:szCs w:val="20"/>
              </w:rPr>
            </w:pPr>
            <w:r w:rsidRPr="00CA69AF">
              <w:rPr>
                <w:rFonts w:ascii="Arial" w:hAnsi="Arial" w:cs="Arial"/>
                <w:sz w:val="20"/>
                <w:szCs w:val="20"/>
              </w:rPr>
              <w:t xml:space="preserve">Find more information on Activity Alliance on </w:t>
            </w:r>
            <w:hyperlink r:id="rId19" w:history="1">
              <w:r w:rsidRPr="00CA69AF">
                <w:rPr>
                  <w:rStyle w:val="Hyperlink"/>
                  <w:rFonts w:ascii="Arial" w:hAnsi="Arial" w:cs="Arial"/>
                  <w:sz w:val="20"/>
                  <w:szCs w:val="20"/>
                </w:rPr>
                <w:t>www.activityalliance.org.uk</w:t>
              </w:r>
            </w:hyperlink>
            <w:r w:rsidRPr="00CA69AF">
              <w:rPr>
                <w:rFonts w:ascii="Arial" w:hAnsi="Arial" w:cs="Arial"/>
                <w:sz w:val="20"/>
                <w:szCs w:val="20"/>
              </w:rPr>
              <w:t xml:space="preserve"> </w:t>
            </w:r>
          </w:p>
          <w:p w:rsidR="00EF4E36" w:rsidRDefault="00EF4E36" w:rsidP="00E72192">
            <w:pPr>
              <w:shd w:val="clear" w:color="auto" w:fill="EEECE1" w:themeFill="background2"/>
              <w:rPr>
                <w:rFonts w:ascii="Arial" w:hAnsi="Arial" w:cs="Arial"/>
                <w:sz w:val="20"/>
                <w:szCs w:val="20"/>
              </w:rPr>
            </w:pPr>
          </w:p>
          <w:p w:rsidR="00EF4E36" w:rsidRDefault="00EF4E36" w:rsidP="00E72192">
            <w:pPr>
              <w:shd w:val="clear" w:color="auto" w:fill="EEECE1" w:themeFill="background2"/>
              <w:rPr>
                <w:rFonts w:ascii="Arial" w:hAnsi="Arial" w:cs="Arial"/>
                <w:sz w:val="20"/>
                <w:szCs w:val="20"/>
              </w:rPr>
            </w:pPr>
          </w:p>
          <w:p w:rsidR="00EF4E36" w:rsidRDefault="00EF4E36" w:rsidP="00E72192">
            <w:pPr>
              <w:shd w:val="clear" w:color="auto" w:fill="EEECE1" w:themeFill="background2"/>
              <w:rPr>
                <w:rFonts w:ascii="Arial" w:hAnsi="Arial" w:cs="Arial"/>
                <w:sz w:val="24"/>
                <w:szCs w:val="24"/>
              </w:rPr>
            </w:pPr>
            <w:r w:rsidRPr="00EF4E36">
              <w:rPr>
                <w:rFonts w:ascii="Arial" w:hAnsi="Arial" w:cs="Arial"/>
                <w:sz w:val="24"/>
                <w:szCs w:val="24"/>
              </w:rPr>
              <w:t>This Girl Can next phase of campaign is coming</w:t>
            </w:r>
          </w:p>
          <w:p w:rsidR="00EF4E36" w:rsidRDefault="00EF4E36" w:rsidP="00E72192">
            <w:pPr>
              <w:shd w:val="clear" w:color="auto" w:fill="EEECE1" w:themeFill="background2"/>
              <w:rPr>
                <w:rFonts w:ascii="Arial" w:hAnsi="Arial" w:cs="Arial"/>
                <w:sz w:val="20"/>
                <w:szCs w:val="20"/>
              </w:rPr>
            </w:pPr>
            <w:r w:rsidRPr="00EF4E36">
              <w:rPr>
                <w:rFonts w:ascii="Arial" w:hAnsi="Arial" w:cs="Arial"/>
                <w:sz w:val="20"/>
                <w:szCs w:val="20"/>
              </w:rPr>
              <w:t>The latest phase of This Girl Can is launching in October</w:t>
            </w:r>
            <w:r>
              <w:rPr>
                <w:rFonts w:ascii="Arial" w:hAnsi="Arial" w:cs="Arial"/>
                <w:sz w:val="20"/>
                <w:szCs w:val="20"/>
              </w:rPr>
              <w:t xml:space="preserve">. </w:t>
            </w:r>
            <w:r w:rsidRPr="00EF4E36">
              <w:rPr>
                <w:rFonts w:ascii="Arial" w:hAnsi="Arial" w:cs="Arial"/>
                <w:sz w:val="20"/>
                <w:szCs w:val="20"/>
              </w:rPr>
              <w:t>This Girl Can was created to tackle a gender gap in physical activity. It’s become a movement that’s encouraged 2.9 million women to become more active – thank you for helping to make this happen.</w:t>
            </w:r>
          </w:p>
          <w:p w:rsidR="00EF4E36" w:rsidRDefault="00EF4E36" w:rsidP="00E72192">
            <w:pPr>
              <w:shd w:val="clear" w:color="auto" w:fill="EEECE1" w:themeFill="background2"/>
              <w:rPr>
                <w:rFonts w:ascii="Arial" w:hAnsi="Arial" w:cs="Arial"/>
                <w:sz w:val="20"/>
                <w:szCs w:val="20"/>
              </w:rPr>
            </w:pPr>
          </w:p>
          <w:p w:rsidR="00EF4E36" w:rsidRPr="00EF4E36" w:rsidRDefault="00EF4E36" w:rsidP="00E72192">
            <w:pPr>
              <w:shd w:val="clear" w:color="auto" w:fill="EEECE1" w:themeFill="background2"/>
              <w:rPr>
                <w:rFonts w:ascii="Arial" w:hAnsi="Arial" w:cs="Arial"/>
                <w:sz w:val="20"/>
                <w:szCs w:val="20"/>
              </w:rPr>
            </w:pPr>
            <w:r w:rsidRPr="00EF4E36">
              <w:rPr>
                <w:rFonts w:ascii="Arial" w:hAnsi="Arial" w:cs="Arial"/>
                <w:sz w:val="20"/>
                <w:szCs w:val="20"/>
              </w:rPr>
              <w:t xml:space="preserve">If you haven’t already, you can </w:t>
            </w:r>
            <w:hyperlink r:id="rId20" w:tgtFrame="_blank" w:tooltip="Sign up" w:history="1">
              <w:r w:rsidRPr="00EF4E36">
                <w:rPr>
                  <w:rStyle w:val="Hyperlink"/>
                  <w:rFonts w:ascii="Arial" w:hAnsi="Arial" w:cs="Arial"/>
                  <w:color w:val="0B3F68"/>
                  <w:sz w:val="20"/>
                  <w:szCs w:val="20"/>
                </w:rPr>
                <w:t>sign up as a supporter</w:t>
              </w:r>
            </w:hyperlink>
            <w:r w:rsidRPr="00EF4E36">
              <w:rPr>
                <w:rFonts w:ascii="Arial" w:hAnsi="Arial" w:cs="Arial"/>
                <w:sz w:val="20"/>
                <w:szCs w:val="20"/>
              </w:rPr>
              <w:t xml:space="preserve"> to find all the brand guidelines and toolkits. This includes access to our photography and branding to make your own promotional materials.</w:t>
            </w:r>
          </w:p>
          <w:p w:rsidR="00EF4E36" w:rsidRDefault="00EF4E36" w:rsidP="00E72192">
            <w:pPr>
              <w:shd w:val="clear" w:color="auto" w:fill="EEECE1" w:themeFill="background2"/>
              <w:rPr>
                <w:rFonts w:ascii="Arial" w:hAnsi="Arial" w:cs="Arial"/>
                <w:sz w:val="20"/>
                <w:szCs w:val="20"/>
              </w:rPr>
            </w:pPr>
          </w:p>
          <w:p w:rsidR="00EF4E36" w:rsidRDefault="00EF4E36" w:rsidP="00E72192">
            <w:pPr>
              <w:shd w:val="clear" w:color="auto" w:fill="EEECE1" w:themeFill="background2"/>
              <w:rPr>
                <w:rFonts w:ascii="Arial" w:hAnsi="Arial" w:cs="Arial"/>
                <w:sz w:val="20"/>
                <w:szCs w:val="20"/>
              </w:rPr>
            </w:pPr>
            <w:r>
              <w:rPr>
                <w:rFonts w:ascii="Arial" w:hAnsi="Arial" w:cs="Arial"/>
                <w:sz w:val="20"/>
                <w:szCs w:val="20"/>
              </w:rPr>
              <w:t xml:space="preserve">Please see attached for more information. </w:t>
            </w:r>
          </w:p>
          <w:p w:rsidR="00EF4E36" w:rsidRDefault="00EF4E36" w:rsidP="00E72192">
            <w:pPr>
              <w:shd w:val="clear" w:color="auto" w:fill="EEECE1" w:themeFill="background2"/>
              <w:rPr>
                <w:rFonts w:ascii="Arial" w:hAnsi="Arial" w:cs="Arial"/>
                <w:sz w:val="20"/>
                <w:szCs w:val="20"/>
              </w:rPr>
            </w:pPr>
          </w:p>
          <w:p w:rsidR="00EF4E36" w:rsidRPr="00EF4E36" w:rsidRDefault="00EF4E36" w:rsidP="00E72192">
            <w:pPr>
              <w:shd w:val="clear" w:color="auto" w:fill="EEECE1" w:themeFill="background2"/>
              <w:rPr>
                <w:rFonts w:ascii="Arial" w:hAnsi="Arial" w:cs="Arial"/>
                <w:sz w:val="20"/>
                <w:szCs w:val="20"/>
              </w:rPr>
            </w:pPr>
            <w:r>
              <w:rPr>
                <w:rFonts w:ascii="Arial" w:hAnsi="Arial" w:cs="Arial"/>
                <w:sz w:val="20"/>
                <w:szCs w:val="20"/>
              </w:rPr>
              <w:object w:dxaOrig="1508" w:dyaOrig="982">
                <v:shape id="_x0000_i1026" type="#_x0000_t75" style="width:75.35pt;height:49.1pt" o:ole="">
                  <v:imagedata r:id="rId21" o:title=""/>
                </v:shape>
                <o:OLEObject Type="Embed" ProgID="Package" ShapeID="_x0000_i1026" DrawAspect="Icon" ObjectID="_1599826719" r:id="rId22"/>
              </w:object>
            </w:r>
          </w:p>
          <w:p w:rsidR="00CA69AF" w:rsidRDefault="00CA69AF" w:rsidP="00E72192">
            <w:pPr>
              <w:shd w:val="clear" w:color="auto" w:fill="EEECE1" w:themeFill="background2"/>
              <w:rPr>
                <w:rFonts w:ascii="Arial" w:hAnsi="Arial" w:cs="Arial"/>
                <w:b/>
                <w:sz w:val="20"/>
                <w:szCs w:val="20"/>
              </w:rPr>
            </w:pPr>
          </w:p>
          <w:p w:rsidR="000F3834" w:rsidRPr="00740E2D" w:rsidRDefault="000F3834" w:rsidP="000F40DD">
            <w:pPr>
              <w:shd w:val="clear" w:color="auto" w:fill="EEECE1" w:themeFill="background2"/>
              <w:rPr>
                <w:rFonts w:ascii="Arial" w:hAnsi="Arial" w:cs="Arial"/>
                <w:sz w:val="20"/>
                <w:szCs w:val="20"/>
              </w:rPr>
            </w:pPr>
          </w:p>
          <w:p w:rsidR="000F40DD" w:rsidRPr="00FE74AF" w:rsidRDefault="000F40DD" w:rsidP="000F40DD">
            <w:pPr>
              <w:shd w:val="clear" w:color="auto" w:fill="DBE5F1" w:themeFill="accent1" w:themeFillTint="33"/>
              <w:jc w:val="center"/>
              <w:rPr>
                <w:rFonts w:ascii="Arial" w:hAnsi="Arial" w:cs="Arial"/>
                <w:sz w:val="24"/>
                <w:szCs w:val="24"/>
              </w:rPr>
            </w:pPr>
            <w:r>
              <w:rPr>
                <w:rFonts w:ascii="Arial" w:hAnsi="Arial" w:cs="Arial"/>
                <w:sz w:val="24"/>
                <w:szCs w:val="24"/>
              </w:rPr>
              <w:t>Healthy Places (H&amp;WB Team Lead: Nicola Corrigan</w:t>
            </w:r>
            <w:r w:rsidRPr="00FE74AF">
              <w:rPr>
                <w:rFonts w:ascii="Arial" w:hAnsi="Arial" w:cs="Arial"/>
                <w:sz w:val="24"/>
                <w:szCs w:val="24"/>
              </w:rPr>
              <w:t>)</w:t>
            </w:r>
          </w:p>
          <w:p w:rsidR="008F5441" w:rsidRDefault="008F5441" w:rsidP="000F40DD">
            <w:pPr>
              <w:shd w:val="clear" w:color="auto" w:fill="EEECE1" w:themeFill="background2"/>
              <w:rPr>
                <w:rFonts w:ascii="Arial" w:hAnsi="Arial" w:cs="Arial"/>
                <w:b/>
              </w:rPr>
            </w:pPr>
          </w:p>
          <w:p w:rsidR="00CF20F5" w:rsidRPr="00CF20F5" w:rsidRDefault="00CF20F5" w:rsidP="00CF20F5">
            <w:pPr>
              <w:rPr>
                <w:sz w:val="24"/>
                <w:szCs w:val="24"/>
              </w:rPr>
            </w:pPr>
            <w:r w:rsidRPr="00CF20F5">
              <w:rPr>
                <w:rFonts w:ascii="Arial" w:hAnsi="Arial" w:cs="Arial"/>
                <w:bCs/>
                <w:sz w:val="24"/>
                <w:szCs w:val="24"/>
              </w:rPr>
              <w:t>Healthy Places: The Link Between Your Health and Where You Live</w:t>
            </w:r>
          </w:p>
          <w:p w:rsidR="000A1433" w:rsidRDefault="00CF20F5" w:rsidP="00CF20F5">
            <w:pPr>
              <w:rPr>
                <w:rFonts w:ascii="Arial" w:hAnsi="Arial" w:cs="Arial"/>
                <w:sz w:val="20"/>
                <w:szCs w:val="20"/>
              </w:rPr>
            </w:pPr>
            <w:r w:rsidRPr="00CF20F5">
              <w:rPr>
                <w:rFonts w:ascii="Arial" w:hAnsi="Arial" w:cs="Arial"/>
                <w:sz w:val="20"/>
                <w:szCs w:val="20"/>
              </w:rPr>
              <w:t>What's the relationship between your health and where you live? How do we make places healthier? In this podcast, Helen McKenna talks with Kate Ardern, Director of Public Health at Wigan Council, André Pinto, Public Health Manager at Public Health England and Chris Naylor, Senior Fellow at The King's Fund.</w:t>
            </w:r>
            <w:r>
              <w:rPr>
                <w:rFonts w:ascii="Arial" w:hAnsi="Arial" w:cs="Arial"/>
                <w:sz w:val="20"/>
                <w:szCs w:val="20"/>
              </w:rPr>
              <w:t xml:space="preserve"> </w:t>
            </w:r>
          </w:p>
          <w:p w:rsidR="000A1433" w:rsidRDefault="000A1433" w:rsidP="00CF20F5">
            <w:pPr>
              <w:rPr>
                <w:rFonts w:ascii="Arial" w:hAnsi="Arial" w:cs="Arial"/>
                <w:sz w:val="20"/>
                <w:szCs w:val="20"/>
              </w:rPr>
            </w:pPr>
          </w:p>
          <w:p w:rsidR="00CF20F5" w:rsidRPr="00CF20F5" w:rsidRDefault="00CF20F5" w:rsidP="00CF20F5">
            <w:pPr>
              <w:rPr>
                <w:sz w:val="20"/>
                <w:szCs w:val="20"/>
              </w:rPr>
            </w:pPr>
            <w:r>
              <w:rPr>
                <w:rFonts w:ascii="Arial" w:hAnsi="Arial" w:cs="Arial"/>
                <w:sz w:val="20"/>
                <w:szCs w:val="20"/>
              </w:rPr>
              <w:t xml:space="preserve">Link to podcast: </w:t>
            </w:r>
            <w:hyperlink r:id="rId23" w:history="1">
              <w:r w:rsidRPr="003927DC">
                <w:rPr>
                  <w:rStyle w:val="Hyperlink"/>
                  <w:rFonts w:ascii="Arial" w:hAnsi="Arial" w:cs="Arial"/>
                  <w:sz w:val="20"/>
                  <w:szCs w:val="20"/>
                </w:rPr>
                <w:t>https://www.kingsfund.org.uk/audio-video/podcast/healthy-places?utm_source=The%20King%27s%20Fund%20newsletters%20%28main%20account%29&amp;utm_medium=email&amp;utm_campaign=9798378_NEWSL_HWB%202018-09-10&amp;dm_i=21A8,5U0H6,FLWQCU,MSIAI,1</w:t>
              </w:r>
            </w:hyperlink>
            <w:r>
              <w:rPr>
                <w:rFonts w:ascii="Arial" w:hAnsi="Arial" w:cs="Arial"/>
                <w:sz w:val="20"/>
                <w:szCs w:val="20"/>
              </w:rPr>
              <w:t xml:space="preserve"> </w:t>
            </w:r>
          </w:p>
          <w:p w:rsidR="00CF20F5" w:rsidRPr="00CF20F5" w:rsidRDefault="00CF20F5" w:rsidP="00CF20F5">
            <w:pPr>
              <w:rPr>
                <w:sz w:val="20"/>
                <w:szCs w:val="20"/>
              </w:rPr>
            </w:pPr>
            <w:r w:rsidRPr="00CF20F5">
              <w:rPr>
                <w:rFonts w:ascii="Arial" w:hAnsi="Arial" w:cs="Arial"/>
                <w:sz w:val="20"/>
                <w:szCs w:val="20"/>
              </w:rPr>
              <w:t> </w:t>
            </w:r>
          </w:p>
          <w:p w:rsidR="00B734DA" w:rsidRDefault="00B734DA" w:rsidP="000F40DD">
            <w:pPr>
              <w:shd w:val="clear" w:color="auto" w:fill="EEECE1" w:themeFill="background2"/>
              <w:rPr>
                <w:rFonts w:ascii="Arial" w:hAnsi="Arial" w:cs="Arial"/>
                <w:sz w:val="20"/>
                <w:szCs w:val="20"/>
              </w:rPr>
            </w:pPr>
          </w:p>
          <w:p w:rsidR="00CF20F5" w:rsidRDefault="00CF20F5" w:rsidP="000F40DD">
            <w:pPr>
              <w:shd w:val="clear" w:color="auto" w:fill="EEECE1" w:themeFill="background2"/>
              <w:rPr>
                <w:rFonts w:ascii="Arial" w:hAnsi="Arial" w:cs="Arial"/>
                <w:sz w:val="20"/>
                <w:szCs w:val="20"/>
              </w:rPr>
            </w:pPr>
          </w:p>
          <w:p w:rsidR="000F6829" w:rsidRPr="00FE74AF" w:rsidRDefault="000F6829" w:rsidP="000F6829">
            <w:pPr>
              <w:shd w:val="clear" w:color="auto" w:fill="DBE5F1" w:themeFill="accent1" w:themeFillTint="33"/>
              <w:jc w:val="center"/>
              <w:rPr>
                <w:rFonts w:ascii="Arial" w:hAnsi="Arial" w:cs="Arial"/>
                <w:sz w:val="24"/>
                <w:szCs w:val="24"/>
              </w:rPr>
            </w:pPr>
            <w:r w:rsidRPr="00FE74AF">
              <w:rPr>
                <w:rFonts w:ascii="Arial" w:hAnsi="Arial" w:cs="Arial"/>
                <w:sz w:val="24"/>
                <w:szCs w:val="24"/>
              </w:rPr>
              <w:t>Reducing Smoking (H&amp;WB Team Lead: Scott Crosby)</w:t>
            </w:r>
          </w:p>
          <w:p w:rsidR="008F5441" w:rsidRDefault="008F5441" w:rsidP="00DB5A6B">
            <w:pPr>
              <w:shd w:val="clear" w:color="auto" w:fill="EEECE1" w:themeFill="background2"/>
              <w:rPr>
                <w:rFonts w:ascii="Arial" w:hAnsi="Arial" w:cs="Arial"/>
                <w:b/>
                <w:bCs/>
                <w:sz w:val="20"/>
                <w:szCs w:val="20"/>
              </w:rPr>
            </w:pPr>
          </w:p>
          <w:p w:rsidR="0023487F" w:rsidRPr="0023487F" w:rsidRDefault="0023487F" w:rsidP="0023487F">
            <w:pPr>
              <w:shd w:val="clear" w:color="auto" w:fill="EEECE1" w:themeFill="background2"/>
              <w:rPr>
                <w:rFonts w:ascii="Arial" w:hAnsi="Arial" w:cs="Arial"/>
                <w:sz w:val="24"/>
                <w:szCs w:val="24"/>
              </w:rPr>
            </w:pPr>
            <w:r w:rsidRPr="0023487F">
              <w:rPr>
                <w:rFonts w:ascii="Arial" w:hAnsi="Arial" w:cs="Arial"/>
                <w:sz w:val="24"/>
                <w:szCs w:val="24"/>
              </w:rPr>
              <w:t xml:space="preserve">Tobacco and smoking resources </w:t>
            </w:r>
          </w:p>
          <w:p w:rsidR="0023487F" w:rsidRDefault="0023487F" w:rsidP="0023487F">
            <w:pPr>
              <w:shd w:val="clear" w:color="auto" w:fill="EEECE1" w:themeFill="background2"/>
              <w:rPr>
                <w:rFonts w:ascii="Arial" w:hAnsi="Arial" w:cs="Arial"/>
                <w:sz w:val="20"/>
                <w:szCs w:val="20"/>
              </w:rPr>
            </w:pPr>
            <w:r w:rsidRPr="0023487F">
              <w:rPr>
                <w:rFonts w:ascii="Arial" w:hAnsi="Arial" w:cs="Arial"/>
                <w:sz w:val="20"/>
                <w:szCs w:val="20"/>
              </w:rPr>
              <w:t xml:space="preserve">• </w:t>
            </w:r>
            <w:r>
              <w:rPr>
                <w:rFonts w:ascii="Arial" w:hAnsi="Arial" w:cs="Arial"/>
                <w:sz w:val="20"/>
                <w:szCs w:val="20"/>
              </w:rPr>
              <w:t xml:space="preserve"> </w:t>
            </w:r>
            <w:hyperlink r:id="rId24" w:history="1">
              <w:r w:rsidRPr="0023487F">
                <w:rPr>
                  <w:rStyle w:val="Hyperlink"/>
                  <w:rFonts w:ascii="Arial" w:hAnsi="Arial" w:cs="Arial"/>
                  <w:sz w:val="20"/>
                  <w:szCs w:val="20"/>
                </w:rPr>
                <w:t>Adult Smoking Habits in the UK, 2017</w:t>
              </w:r>
            </w:hyperlink>
            <w:r w:rsidRPr="0023487F">
              <w:rPr>
                <w:rFonts w:ascii="Arial" w:hAnsi="Arial" w:cs="Arial"/>
                <w:sz w:val="20"/>
                <w:szCs w:val="20"/>
              </w:rPr>
              <w:t xml:space="preserve"> - reports on cigarette smoking among adults, including the proportion of people who smoke, their demographic breakdown, changes over time, and use of e-cigarettes </w:t>
            </w:r>
          </w:p>
          <w:p w:rsidR="000A1433" w:rsidRPr="0023487F" w:rsidRDefault="000A1433" w:rsidP="0023487F">
            <w:pPr>
              <w:shd w:val="clear" w:color="auto" w:fill="EEECE1" w:themeFill="background2"/>
              <w:rPr>
                <w:rFonts w:ascii="Arial" w:hAnsi="Arial" w:cs="Arial"/>
                <w:sz w:val="20"/>
                <w:szCs w:val="20"/>
              </w:rPr>
            </w:pPr>
          </w:p>
          <w:p w:rsidR="0023487F" w:rsidRPr="0023487F" w:rsidRDefault="0023487F" w:rsidP="0023487F">
            <w:pPr>
              <w:shd w:val="clear" w:color="auto" w:fill="EEECE1" w:themeFill="background2"/>
              <w:rPr>
                <w:rFonts w:ascii="Arial" w:hAnsi="Arial" w:cs="Arial"/>
                <w:sz w:val="20"/>
                <w:szCs w:val="20"/>
              </w:rPr>
            </w:pPr>
            <w:r w:rsidRPr="0023487F">
              <w:rPr>
                <w:rFonts w:ascii="Arial" w:hAnsi="Arial" w:cs="Arial"/>
                <w:sz w:val="20"/>
                <w:szCs w:val="20"/>
              </w:rPr>
              <w:t xml:space="preserve">• </w:t>
            </w:r>
            <w:r>
              <w:rPr>
                <w:rFonts w:ascii="Arial" w:hAnsi="Arial" w:cs="Arial"/>
                <w:sz w:val="20"/>
                <w:szCs w:val="20"/>
              </w:rPr>
              <w:t xml:space="preserve"> </w:t>
            </w:r>
            <w:hyperlink r:id="rId25" w:history="1">
              <w:r w:rsidRPr="0023487F">
                <w:rPr>
                  <w:rStyle w:val="Hyperlink"/>
                  <w:rFonts w:ascii="Arial" w:hAnsi="Arial" w:cs="Arial"/>
                  <w:sz w:val="20"/>
                  <w:szCs w:val="20"/>
                </w:rPr>
                <w:t>Statistics on Smoking in England, 2018</w:t>
              </w:r>
            </w:hyperlink>
            <w:r w:rsidRPr="0023487F">
              <w:rPr>
                <w:rFonts w:ascii="Arial" w:hAnsi="Arial" w:cs="Arial"/>
                <w:sz w:val="20"/>
                <w:szCs w:val="20"/>
              </w:rPr>
              <w:t xml:space="preserve"> - presents a broad picture of health issues relating to smoking in England, and covers topics such as smoking prevalence, behaviours and attitudes among adults and school children, smoking-related ill health and mortality, and smoking-related costs. </w:t>
            </w:r>
          </w:p>
          <w:p w:rsidR="0023487F" w:rsidRPr="0023487F" w:rsidRDefault="0023487F" w:rsidP="0023487F">
            <w:pPr>
              <w:shd w:val="clear" w:color="auto" w:fill="EEECE1" w:themeFill="background2"/>
              <w:rPr>
                <w:rFonts w:ascii="Arial" w:hAnsi="Arial" w:cs="Arial"/>
                <w:sz w:val="20"/>
                <w:szCs w:val="20"/>
              </w:rPr>
            </w:pPr>
          </w:p>
          <w:p w:rsidR="0023487F" w:rsidRPr="0023487F" w:rsidRDefault="0023487F" w:rsidP="0023487F">
            <w:pPr>
              <w:shd w:val="clear" w:color="auto" w:fill="EEECE1" w:themeFill="background2"/>
              <w:rPr>
                <w:rFonts w:ascii="Arial" w:hAnsi="Arial" w:cs="Arial"/>
                <w:sz w:val="20"/>
                <w:szCs w:val="20"/>
              </w:rPr>
            </w:pPr>
            <w:r w:rsidRPr="0023487F">
              <w:rPr>
                <w:rFonts w:ascii="Arial" w:hAnsi="Arial" w:cs="Arial"/>
                <w:sz w:val="20"/>
                <w:szCs w:val="20"/>
              </w:rPr>
              <w:t xml:space="preserve">In addition, there was an update to the </w:t>
            </w:r>
            <w:hyperlink r:id="rId26" w:history="1">
              <w:r w:rsidRPr="0023487F">
                <w:rPr>
                  <w:rStyle w:val="Hyperlink"/>
                  <w:rFonts w:ascii="Arial" w:hAnsi="Arial" w:cs="Arial"/>
                  <w:sz w:val="20"/>
                  <w:szCs w:val="20"/>
                </w:rPr>
                <w:t>Local Tobacco Control Profiles</w:t>
              </w:r>
            </w:hyperlink>
            <w:r w:rsidR="00AF2493">
              <w:rPr>
                <w:rFonts w:ascii="Arial" w:hAnsi="Arial" w:cs="Arial"/>
                <w:sz w:val="20"/>
                <w:szCs w:val="20"/>
              </w:rPr>
              <w:t xml:space="preserve">, as follows: </w:t>
            </w:r>
          </w:p>
          <w:p w:rsidR="0023487F" w:rsidRPr="0023487F" w:rsidRDefault="0023487F" w:rsidP="0023487F">
            <w:pPr>
              <w:shd w:val="clear" w:color="auto" w:fill="EEECE1" w:themeFill="background2"/>
              <w:rPr>
                <w:rFonts w:ascii="Arial" w:hAnsi="Arial" w:cs="Arial"/>
                <w:sz w:val="20"/>
                <w:szCs w:val="20"/>
              </w:rPr>
            </w:pPr>
          </w:p>
          <w:p w:rsidR="0023487F" w:rsidRPr="0023487F" w:rsidRDefault="0023487F" w:rsidP="0023487F">
            <w:pPr>
              <w:shd w:val="clear" w:color="auto" w:fill="EEECE1" w:themeFill="background2"/>
              <w:rPr>
                <w:rFonts w:ascii="Arial" w:hAnsi="Arial" w:cs="Arial"/>
                <w:sz w:val="20"/>
                <w:szCs w:val="20"/>
              </w:rPr>
            </w:pPr>
            <w:r w:rsidRPr="0023487F">
              <w:rPr>
                <w:rFonts w:ascii="Arial" w:hAnsi="Arial" w:cs="Arial"/>
                <w:sz w:val="20"/>
                <w:szCs w:val="20"/>
              </w:rPr>
              <w:t xml:space="preserve">• </w:t>
            </w:r>
            <w:r>
              <w:rPr>
                <w:rFonts w:ascii="Arial" w:hAnsi="Arial" w:cs="Arial"/>
                <w:sz w:val="20"/>
                <w:szCs w:val="20"/>
              </w:rPr>
              <w:t xml:space="preserve"> </w:t>
            </w:r>
            <w:r w:rsidRPr="0023487F">
              <w:rPr>
                <w:rFonts w:ascii="Arial" w:hAnsi="Arial" w:cs="Arial"/>
                <w:sz w:val="20"/>
                <w:szCs w:val="20"/>
              </w:rPr>
              <w:t xml:space="preserve">More recent data added for 10 indicators, including 6 smoking prevalence in adults indicators calculated from the Annual Population Survey </w:t>
            </w:r>
          </w:p>
          <w:p w:rsidR="0023487F" w:rsidRPr="0023487F" w:rsidRDefault="0023487F" w:rsidP="0023487F">
            <w:pPr>
              <w:shd w:val="clear" w:color="auto" w:fill="EEECE1" w:themeFill="background2"/>
              <w:rPr>
                <w:rFonts w:ascii="Arial" w:hAnsi="Arial" w:cs="Arial"/>
                <w:sz w:val="20"/>
                <w:szCs w:val="20"/>
              </w:rPr>
            </w:pPr>
            <w:r w:rsidRPr="0023487F">
              <w:rPr>
                <w:rFonts w:ascii="Arial" w:hAnsi="Arial" w:cs="Arial"/>
                <w:sz w:val="20"/>
                <w:szCs w:val="20"/>
              </w:rPr>
              <w:t xml:space="preserve">• </w:t>
            </w:r>
            <w:r>
              <w:rPr>
                <w:rFonts w:ascii="Arial" w:hAnsi="Arial" w:cs="Arial"/>
                <w:sz w:val="20"/>
                <w:szCs w:val="20"/>
              </w:rPr>
              <w:t xml:space="preserve"> </w:t>
            </w:r>
            <w:r w:rsidRPr="0023487F">
              <w:rPr>
                <w:rFonts w:ascii="Arial" w:hAnsi="Arial" w:cs="Arial"/>
                <w:sz w:val="20"/>
                <w:szCs w:val="20"/>
              </w:rPr>
              <w:t xml:space="preserve">New indicator for measuring the gap in smoking prevalence between routine and manual and other populations </w:t>
            </w:r>
          </w:p>
          <w:p w:rsidR="0023487F" w:rsidRPr="0023487F" w:rsidRDefault="0023487F" w:rsidP="0023487F">
            <w:pPr>
              <w:shd w:val="clear" w:color="auto" w:fill="EEECE1" w:themeFill="background2"/>
              <w:rPr>
                <w:rFonts w:ascii="Arial" w:hAnsi="Arial" w:cs="Arial"/>
                <w:sz w:val="20"/>
                <w:szCs w:val="20"/>
              </w:rPr>
            </w:pPr>
            <w:r w:rsidRPr="0023487F">
              <w:rPr>
                <w:rFonts w:ascii="Arial" w:hAnsi="Arial" w:cs="Arial"/>
                <w:sz w:val="20"/>
                <w:szCs w:val="20"/>
              </w:rPr>
              <w:t xml:space="preserve">• </w:t>
            </w:r>
            <w:r>
              <w:rPr>
                <w:rFonts w:ascii="Arial" w:hAnsi="Arial" w:cs="Arial"/>
                <w:sz w:val="20"/>
                <w:szCs w:val="20"/>
              </w:rPr>
              <w:t xml:space="preserve"> </w:t>
            </w:r>
            <w:r w:rsidRPr="0023487F">
              <w:rPr>
                <w:rFonts w:ascii="Arial" w:hAnsi="Arial" w:cs="Arial"/>
                <w:sz w:val="20"/>
                <w:szCs w:val="20"/>
              </w:rPr>
              <w:t xml:space="preserve">Inequalities in smoking prevalence added at Upper Tier Local Authority level </w:t>
            </w:r>
          </w:p>
          <w:p w:rsidR="0023487F" w:rsidRPr="0023487F" w:rsidRDefault="0023487F" w:rsidP="0023487F">
            <w:pPr>
              <w:shd w:val="clear" w:color="auto" w:fill="EEECE1" w:themeFill="background2"/>
              <w:rPr>
                <w:rFonts w:ascii="Arial" w:hAnsi="Arial" w:cs="Arial"/>
                <w:sz w:val="20"/>
                <w:szCs w:val="20"/>
              </w:rPr>
            </w:pPr>
            <w:r w:rsidRPr="0023487F">
              <w:rPr>
                <w:rFonts w:ascii="Arial" w:hAnsi="Arial" w:cs="Arial"/>
                <w:sz w:val="20"/>
                <w:szCs w:val="20"/>
              </w:rPr>
              <w:t xml:space="preserve">• </w:t>
            </w:r>
            <w:r>
              <w:rPr>
                <w:rFonts w:ascii="Arial" w:hAnsi="Arial" w:cs="Arial"/>
                <w:sz w:val="20"/>
                <w:szCs w:val="20"/>
              </w:rPr>
              <w:t xml:space="preserve"> </w:t>
            </w:r>
            <w:r w:rsidRPr="0023487F">
              <w:rPr>
                <w:rFonts w:ascii="Arial" w:hAnsi="Arial" w:cs="Arial"/>
                <w:sz w:val="20"/>
                <w:szCs w:val="20"/>
              </w:rPr>
              <w:t xml:space="preserve">New indicator for oesophageal cancer registrations. </w:t>
            </w:r>
          </w:p>
          <w:p w:rsidR="0023487F" w:rsidRDefault="0023487F" w:rsidP="0023487F">
            <w:pPr>
              <w:shd w:val="clear" w:color="auto" w:fill="EEECE1" w:themeFill="background2"/>
              <w:rPr>
                <w:rFonts w:ascii="Arial" w:hAnsi="Arial" w:cs="Arial"/>
                <w:sz w:val="20"/>
                <w:szCs w:val="20"/>
              </w:rPr>
            </w:pPr>
          </w:p>
          <w:p w:rsidR="00FB195D" w:rsidRDefault="0023487F" w:rsidP="0023487F">
            <w:pPr>
              <w:shd w:val="clear" w:color="auto" w:fill="EEECE1" w:themeFill="background2"/>
              <w:rPr>
                <w:rFonts w:ascii="Arial" w:hAnsi="Arial" w:cs="Arial"/>
                <w:sz w:val="20"/>
                <w:szCs w:val="20"/>
              </w:rPr>
            </w:pPr>
            <w:r w:rsidRPr="0023487F">
              <w:rPr>
                <w:rFonts w:ascii="Arial" w:hAnsi="Arial" w:cs="Arial"/>
                <w:sz w:val="20"/>
                <w:szCs w:val="20"/>
              </w:rPr>
              <w:t xml:space="preserve">NHS Digital </w:t>
            </w:r>
            <w:r>
              <w:rPr>
                <w:rFonts w:ascii="Arial" w:hAnsi="Arial" w:cs="Arial"/>
                <w:sz w:val="20"/>
                <w:szCs w:val="20"/>
              </w:rPr>
              <w:t>updated</w:t>
            </w:r>
            <w:r w:rsidRPr="0023487F">
              <w:rPr>
                <w:rFonts w:ascii="Arial" w:hAnsi="Arial" w:cs="Arial"/>
                <w:sz w:val="20"/>
                <w:szCs w:val="20"/>
              </w:rPr>
              <w:t xml:space="preserve"> </w:t>
            </w:r>
            <w:hyperlink r:id="rId27" w:history="1">
              <w:r w:rsidRPr="0023487F">
                <w:rPr>
                  <w:rStyle w:val="Hyperlink"/>
                  <w:rFonts w:ascii="Arial" w:hAnsi="Arial" w:cs="Arial"/>
                  <w:sz w:val="20"/>
                  <w:szCs w:val="20"/>
                </w:rPr>
                <w:t>‘Turning the tide on tobacco: a Public Health Matters blog’</w:t>
              </w:r>
            </w:hyperlink>
            <w:r w:rsidRPr="0023487F">
              <w:rPr>
                <w:rFonts w:ascii="Arial" w:hAnsi="Arial" w:cs="Arial"/>
                <w:sz w:val="20"/>
                <w:szCs w:val="20"/>
              </w:rPr>
              <w:t xml:space="preserve"> which incorporated the latest results and trends from the women’s </w:t>
            </w:r>
            <w:hyperlink r:id="rId28" w:history="1">
              <w:r w:rsidRPr="0023487F">
                <w:rPr>
                  <w:rStyle w:val="Hyperlink"/>
                  <w:rFonts w:ascii="Arial" w:hAnsi="Arial" w:cs="Arial"/>
                  <w:sz w:val="20"/>
                  <w:szCs w:val="20"/>
                </w:rPr>
                <w:t>smoking at time of delivery</w:t>
              </w:r>
            </w:hyperlink>
            <w:r w:rsidRPr="0023487F">
              <w:rPr>
                <w:rFonts w:ascii="Arial" w:hAnsi="Arial" w:cs="Arial"/>
                <w:sz w:val="20"/>
                <w:szCs w:val="20"/>
              </w:rPr>
              <w:t xml:space="preserve"> data collection in England.</w:t>
            </w:r>
          </w:p>
          <w:p w:rsidR="00BB373D" w:rsidRDefault="00BB373D" w:rsidP="00E72192">
            <w:pPr>
              <w:shd w:val="clear" w:color="auto" w:fill="EEECE1" w:themeFill="background2"/>
              <w:rPr>
                <w:rFonts w:ascii="Arial" w:hAnsi="Arial" w:cs="Arial"/>
                <w:sz w:val="20"/>
                <w:szCs w:val="20"/>
              </w:rPr>
            </w:pPr>
          </w:p>
          <w:p w:rsidR="00BB373D" w:rsidRDefault="00BB373D" w:rsidP="00E72192">
            <w:pPr>
              <w:shd w:val="clear" w:color="auto" w:fill="EEECE1" w:themeFill="background2"/>
              <w:rPr>
                <w:rFonts w:ascii="Arial" w:hAnsi="Arial" w:cs="Arial"/>
                <w:sz w:val="20"/>
                <w:szCs w:val="20"/>
              </w:rPr>
            </w:pPr>
          </w:p>
          <w:p w:rsidR="009E7886" w:rsidRDefault="009E7886" w:rsidP="00E72192">
            <w:pPr>
              <w:shd w:val="clear" w:color="auto" w:fill="EEECE1" w:themeFill="background2"/>
              <w:rPr>
                <w:rFonts w:ascii="Arial" w:hAnsi="Arial" w:cs="Arial"/>
                <w:sz w:val="20"/>
                <w:szCs w:val="20"/>
              </w:rPr>
            </w:pPr>
          </w:p>
          <w:p w:rsidR="005E4922" w:rsidRPr="005E4922" w:rsidRDefault="005E4922" w:rsidP="005E4922">
            <w:pPr>
              <w:pStyle w:val="wordsection1"/>
              <w:spacing w:before="0" w:beforeAutospacing="0" w:after="0" w:afterAutospacing="0"/>
              <w:rPr>
                <w:rFonts w:ascii="Arial" w:hAnsi="Arial" w:cs="Arial"/>
                <w:bCs/>
                <w:sz w:val="24"/>
                <w:szCs w:val="24"/>
              </w:rPr>
            </w:pPr>
            <w:r w:rsidRPr="005E4922">
              <w:rPr>
                <w:rFonts w:ascii="Arial" w:hAnsi="Arial" w:cs="Arial"/>
                <w:bCs/>
                <w:sz w:val="24"/>
                <w:szCs w:val="24"/>
              </w:rPr>
              <w:t>Stop smoking options: guidance for conversations with patients</w:t>
            </w:r>
          </w:p>
          <w:p w:rsidR="000A1433" w:rsidRDefault="005E4922" w:rsidP="005E4922">
            <w:pPr>
              <w:pStyle w:val="wordsection1"/>
              <w:spacing w:before="0" w:beforeAutospacing="0" w:after="0" w:afterAutospacing="0"/>
              <w:rPr>
                <w:rFonts w:ascii="Arial" w:hAnsi="Arial" w:cs="Arial"/>
                <w:sz w:val="20"/>
                <w:szCs w:val="20"/>
              </w:rPr>
            </w:pPr>
            <w:r w:rsidRPr="005E4922">
              <w:rPr>
                <w:rFonts w:ascii="Arial" w:hAnsi="Arial" w:cs="Arial"/>
                <w:sz w:val="20"/>
                <w:szCs w:val="20"/>
              </w:rPr>
              <w:t xml:space="preserve">PHE has published </w:t>
            </w:r>
            <w:hyperlink r:id="rId29" w:history="1">
              <w:r w:rsidRPr="005E4922">
                <w:rPr>
                  <w:rStyle w:val="Hyperlink"/>
                  <w:rFonts w:ascii="Arial" w:hAnsi="Arial" w:cs="Arial"/>
                  <w:color w:val="17365D" w:themeColor="text2" w:themeShade="BF"/>
                  <w:sz w:val="20"/>
                  <w:szCs w:val="20"/>
                </w:rPr>
                <w:t>Stop smoking options: guidance for conversations with patients</w:t>
              </w:r>
            </w:hyperlink>
            <w:r w:rsidRPr="005E4922">
              <w:rPr>
                <w:rFonts w:ascii="Arial" w:hAnsi="Arial" w:cs="Arial"/>
                <w:sz w:val="20"/>
                <w:szCs w:val="20"/>
              </w:rPr>
              <w:t xml:space="preserve">. </w:t>
            </w:r>
          </w:p>
          <w:p w:rsidR="000A1433" w:rsidRDefault="000A1433" w:rsidP="005E4922">
            <w:pPr>
              <w:pStyle w:val="wordsection1"/>
              <w:spacing w:before="0" w:beforeAutospacing="0" w:after="0" w:afterAutospacing="0"/>
              <w:rPr>
                <w:rFonts w:ascii="Arial" w:hAnsi="Arial" w:cs="Arial"/>
                <w:sz w:val="20"/>
                <w:szCs w:val="20"/>
              </w:rPr>
            </w:pPr>
          </w:p>
          <w:p w:rsidR="000A1433" w:rsidRDefault="005E4922" w:rsidP="005E4922">
            <w:pPr>
              <w:pStyle w:val="wordsection1"/>
              <w:spacing w:before="0" w:beforeAutospacing="0" w:after="0" w:afterAutospacing="0"/>
              <w:rPr>
                <w:rFonts w:ascii="Arial" w:hAnsi="Arial" w:cs="Arial"/>
                <w:sz w:val="20"/>
                <w:szCs w:val="20"/>
              </w:rPr>
            </w:pPr>
            <w:r w:rsidRPr="005E4922">
              <w:rPr>
                <w:rFonts w:ascii="Arial" w:hAnsi="Arial" w:cs="Arial"/>
                <w:sz w:val="20"/>
                <w:szCs w:val="20"/>
              </w:rPr>
              <w:t xml:space="preserve">This guidance supports clinicians in their conversations with patients on the different options available for stopping smoking and their effectiveness. The following options are covered in the guidance: unassisted quitting; self-managed quitting; quitting with expert support; temporarily quitting; cutting down. </w:t>
            </w:r>
          </w:p>
          <w:p w:rsidR="000A1433" w:rsidRDefault="000A1433" w:rsidP="005E4922">
            <w:pPr>
              <w:pStyle w:val="wordsection1"/>
              <w:spacing w:before="0" w:beforeAutospacing="0" w:after="0" w:afterAutospacing="0"/>
              <w:rPr>
                <w:rFonts w:ascii="Arial" w:hAnsi="Arial" w:cs="Arial"/>
                <w:sz w:val="20"/>
                <w:szCs w:val="20"/>
              </w:rPr>
            </w:pPr>
          </w:p>
          <w:p w:rsidR="005E4922" w:rsidRPr="005E4922" w:rsidRDefault="005E4922" w:rsidP="005E4922">
            <w:pPr>
              <w:pStyle w:val="wordsection1"/>
              <w:spacing w:before="0" w:beforeAutospacing="0" w:after="0" w:afterAutospacing="0"/>
              <w:rPr>
                <w:rFonts w:ascii="Arial" w:hAnsi="Arial" w:cs="Arial"/>
                <w:sz w:val="20"/>
                <w:szCs w:val="20"/>
              </w:rPr>
            </w:pPr>
            <w:r w:rsidRPr="005E4922">
              <w:rPr>
                <w:rFonts w:ascii="Arial" w:hAnsi="Arial" w:cs="Arial"/>
                <w:sz w:val="20"/>
                <w:szCs w:val="20"/>
              </w:rPr>
              <w:t>The guidance was originally developed by PHE for </w:t>
            </w:r>
            <w:hyperlink r:id="rId30" w:history="1">
              <w:r w:rsidRPr="005E4922">
                <w:rPr>
                  <w:rStyle w:val="Hyperlink"/>
                  <w:rFonts w:ascii="Arial" w:hAnsi="Arial" w:cs="Arial"/>
                  <w:color w:val="17365D" w:themeColor="text2" w:themeShade="BF"/>
                  <w:sz w:val="20"/>
                  <w:szCs w:val="20"/>
                </w:rPr>
                <w:t xml:space="preserve">NHS </w:t>
              </w:r>
              <w:proofErr w:type="spellStart"/>
              <w:r w:rsidRPr="005E4922">
                <w:rPr>
                  <w:rStyle w:val="Hyperlink"/>
                  <w:rFonts w:ascii="Arial" w:hAnsi="Arial" w:cs="Arial"/>
                  <w:color w:val="17365D" w:themeColor="text2" w:themeShade="BF"/>
                  <w:sz w:val="20"/>
                  <w:szCs w:val="20"/>
                </w:rPr>
                <w:t>RightCare</w:t>
              </w:r>
              <w:proofErr w:type="spellEnd"/>
            </w:hyperlink>
            <w:r w:rsidRPr="005E4922">
              <w:rPr>
                <w:rFonts w:ascii="Arial" w:hAnsi="Arial" w:cs="Arial"/>
                <w:color w:val="17365D" w:themeColor="text2" w:themeShade="BF"/>
                <w:sz w:val="20"/>
                <w:szCs w:val="20"/>
              </w:rPr>
              <w:t xml:space="preserve">.  </w:t>
            </w:r>
          </w:p>
          <w:p w:rsidR="005E4922" w:rsidRDefault="005E4922" w:rsidP="00E72192">
            <w:pPr>
              <w:shd w:val="clear" w:color="auto" w:fill="EEECE1" w:themeFill="background2"/>
              <w:rPr>
                <w:rFonts w:ascii="Arial" w:hAnsi="Arial" w:cs="Arial"/>
                <w:sz w:val="20"/>
                <w:szCs w:val="20"/>
              </w:rPr>
            </w:pPr>
          </w:p>
          <w:p w:rsidR="00BB373D" w:rsidRDefault="00BB373D" w:rsidP="00E72192">
            <w:pPr>
              <w:shd w:val="clear" w:color="auto" w:fill="EEECE1" w:themeFill="background2"/>
              <w:rPr>
                <w:rFonts w:ascii="Arial" w:hAnsi="Arial" w:cs="Arial"/>
                <w:sz w:val="20"/>
                <w:szCs w:val="20"/>
              </w:rPr>
            </w:pPr>
          </w:p>
          <w:p w:rsidR="00BB373D" w:rsidRPr="00D33486" w:rsidRDefault="00BB373D" w:rsidP="00CB6823">
            <w:pPr>
              <w:shd w:val="clear" w:color="auto" w:fill="DBE5F1" w:themeFill="accent1" w:themeFillTint="33"/>
              <w:jc w:val="center"/>
              <w:rPr>
                <w:rFonts w:ascii="Arial" w:hAnsi="Arial" w:cs="Arial"/>
                <w:sz w:val="24"/>
                <w:szCs w:val="24"/>
              </w:rPr>
            </w:pPr>
            <w:r w:rsidRPr="00D33486">
              <w:rPr>
                <w:rFonts w:ascii="Arial" w:hAnsi="Arial" w:cs="Arial"/>
                <w:sz w:val="24"/>
                <w:szCs w:val="24"/>
              </w:rPr>
              <w:lastRenderedPageBreak/>
              <w:t>Reducing Harmful Drinking</w:t>
            </w:r>
          </w:p>
          <w:p w:rsidR="00BB373D" w:rsidRDefault="00BB373D" w:rsidP="00E72192">
            <w:pPr>
              <w:shd w:val="clear" w:color="auto" w:fill="EEECE1" w:themeFill="background2"/>
              <w:rPr>
                <w:rFonts w:ascii="Arial" w:hAnsi="Arial" w:cs="Arial"/>
                <w:sz w:val="20"/>
                <w:szCs w:val="20"/>
              </w:rPr>
            </w:pPr>
          </w:p>
          <w:p w:rsidR="00BB373D" w:rsidRDefault="00D52086" w:rsidP="00E72192">
            <w:pPr>
              <w:shd w:val="clear" w:color="auto" w:fill="EEECE1" w:themeFill="background2"/>
              <w:rPr>
                <w:rFonts w:ascii="Arial" w:eastAsia="Times New Roman" w:hAnsi="Arial" w:cs="Arial"/>
                <w:bCs/>
                <w:sz w:val="24"/>
                <w:szCs w:val="24"/>
              </w:rPr>
            </w:pPr>
            <w:r w:rsidRPr="00D52086">
              <w:rPr>
                <w:rFonts w:ascii="Arial" w:eastAsia="Times New Roman" w:hAnsi="Arial" w:cs="Arial"/>
                <w:bCs/>
                <w:sz w:val="24"/>
                <w:szCs w:val="24"/>
              </w:rPr>
              <w:t>Act Local, Think local - ad</w:t>
            </w:r>
            <w:r w:rsidR="00835F8E">
              <w:rPr>
                <w:rFonts w:ascii="Arial" w:eastAsia="Times New Roman" w:hAnsi="Arial" w:cs="Arial"/>
                <w:bCs/>
                <w:sz w:val="24"/>
                <w:szCs w:val="24"/>
              </w:rPr>
              <w:t>vice for PH teams inputting in </w:t>
            </w:r>
            <w:r w:rsidRPr="00D52086">
              <w:rPr>
                <w:rFonts w:ascii="Arial" w:eastAsia="Times New Roman" w:hAnsi="Arial" w:cs="Arial"/>
                <w:bCs/>
                <w:sz w:val="24"/>
                <w:szCs w:val="24"/>
              </w:rPr>
              <w:t>SLP review</w:t>
            </w:r>
          </w:p>
          <w:p w:rsidR="00D52086" w:rsidRPr="00AA58FD" w:rsidRDefault="00D52086" w:rsidP="00D52086">
            <w:pPr>
              <w:shd w:val="clear" w:color="auto" w:fill="EEECE1" w:themeFill="background2"/>
              <w:rPr>
                <w:rFonts w:ascii="Arial" w:hAnsi="Arial" w:cs="Arial"/>
                <w:sz w:val="20"/>
                <w:szCs w:val="20"/>
              </w:rPr>
            </w:pPr>
            <w:r w:rsidRPr="00AA58FD">
              <w:rPr>
                <w:rFonts w:ascii="Arial" w:hAnsi="Arial" w:cs="Arial"/>
                <w:sz w:val="20"/>
                <w:szCs w:val="20"/>
              </w:rPr>
              <w:t>The Act local, Think local advice for public health teams engaging in the review of  local Statements of Licensing Policy  has now been published  </w:t>
            </w:r>
            <w:hyperlink r:id="rId31" w:history="1">
              <w:r w:rsidRPr="00AA58FD">
                <w:rPr>
                  <w:rStyle w:val="Hyperlink"/>
                  <w:rFonts w:ascii="Arial" w:hAnsi="Arial" w:cs="Arial"/>
                  <w:sz w:val="20"/>
                  <w:szCs w:val="20"/>
                </w:rPr>
                <w:t>https://www.gov.uk/government/publications/reviewing-a-licensing-policy-think-local-act-local</w:t>
              </w:r>
            </w:hyperlink>
          </w:p>
          <w:p w:rsidR="00D52086" w:rsidRPr="00AA58FD" w:rsidRDefault="00D52086" w:rsidP="00D52086">
            <w:pPr>
              <w:shd w:val="clear" w:color="auto" w:fill="EEECE1" w:themeFill="background2"/>
              <w:rPr>
                <w:rFonts w:ascii="Arial" w:hAnsi="Arial" w:cs="Arial"/>
                <w:sz w:val="20"/>
                <w:szCs w:val="20"/>
              </w:rPr>
            </w:pPr>
            <w:r w:rsidRPr="00AA58FD">
              <w:rPr>
                <w:rFonts w:ascii="Arial" w:hAnsi="Arial" w:cs="Arial"/>
                <w:sz w:val="20"/>
                <w:szCs w:val="20"/>
              </w:rPr>
              <w:t>The aim is to provide general advice on what PH teams should consider when inputting into</w:t>
            </w:r>
            <w:r w:rsidR="003A4B73">
              <w:rPr>
                <w:rFonts w:ascii="Arial" w:hAnsi="Arial" w:cs="Arial"/>
                <w:sz w:val="20"/>
                <w:szCs w:val="20"/>
              </w:rPr>
              <w:t xml:space="preserve"> the review of their local SLP </w:t>
            </w:r>
            <w:r w:rsidRPr="00AA58FD">
              <w:rPr>
                <w:rFonts w:ascii="Arial" w:hAnsi="Arial" w:cs="Arial"/>
                <w:sz w:val="20"/>
                <w:szCs w:val="20"/>
              </w:rPr>
              <w:t>as well as providing links to support materials and case studies.</w:t>
            </w:r>
          </w:p>
          <w:p w:rsidR="00D52086" w:rsidRDefault="00D52086" w:rsidP="00E72192">
            <w:pPr>
              <w:shd w:val="clear" w:color="auto" w:fill="EEECE1" w:themeFill="background2"/>
              <w:rPr>
                <w:rFonts w:ascii="Arial" w:hAnsi="Arial" w:cs="Arial"/>
                <w:sz w:val="24"/>
                <w:szCs w:val="24"/>
              </w:rPr>
            </w:pPr>
          </w:p>
          <w:p w:rsidR="00AD6C46" w:rsidRDefault="00AD6C46" w:rsidP="00E72192">
            <w:pPr>
              <w:shd w:val="clear" w:color="auto" w:fill="EEECE1" w:themeFill="background2"/>
              <w:rPr>
                <w:rFonts w:ascii="Arial" w:hAnsi="Arial" w:cs="Arial"/>
                <w:sz w:val="24"/>
                <w:szCs w:val="24"/>
              </w:rPr>
            </w:pPr>
          </w:p>
          <w:p w:rsidR="00BB373D" w:rsidRPr="00AD3976" w:rsidRDefault="00AD3976" w:rsidP="00E72192">
            <w:pPr>
              <w:shd w:val="clear" w:color="auto" w:fill="EEECE1" w:themeFill="background2"/>
              <w:rPr>
                <w:rFonts w:ascii="Arial" w:hAnsi="Arial" w:cs="Arial"/>
                <w:sz w:val="24"/>
                <w:szCs w:val="24"/>
              </w:rPr>
            </w:pPr>
            <w:r w:rsidRPr="00AD3976">
              <w:rPr>
                <w:rFonts w:ascii="Arial" w:hAnsi="Arial" w:cs="Arial"/>
                <w:sz w:val="24"/>
                <w:szCs w:val="24"/>
                <w:lang w:val="en"/>
              </w:rPr>
              <w:t xml:space="preserve">Local Alcohol Profiles for England (LAPE): </w:t>
            </w:r>
            <w:proofErr w:type="spellStart"/>
            <w:r w:rsidRPr="00AD3976">
              <w:rPr>
                <w:rFonts w:ascii="Arial" w:hAnsi="Arial" w:cs="Arial"/>
                <w:sz w:val="24"/>
                <w:szCs w:val="24"/>
                <w:lang w:val="en"/>
              </w:rPr>
              <w:t>licenced</w:t>
            </w:r>
            <w:proofErr w:type="spellEnd"/>
            <w:r w:rsidRPr="00AD3976">
              <w:rPr>
                <w:rFonts w:ascii="Arial" w:hAnsi="Arial" w:cs="Arial"/>
                <w:sz w:val="24"/>
                <w:szCs w:val="24"/>
                <w:lang w:val="en"/>
              </w:rPr>
              <w:t xml:space="preserve"> premises indicator update</w:t>
            </w:r>
          </w:p>
          <w:p w:rsidR="00BB373D" w:rsidRPr="00AD3976" w:rsidRDefault="00D62CF8" w:rsidP="00E72192">
            <w:pPr>
              <w:shd w:val="clear" w:color="auto" w:fill="EEECE1" w:themeFill="background2"/>
              <w:rPr>
                <w:rFonts w:ascii="Arial" w:hAnsi="Arial" w:cs="Arial"/>
                <w:sz w:val="20"/>
                <w:szCs w:val="20"/>
              </w:rPr>
            </w:pPr>
            <w:hyperlink r:id="rId32" w:history="1">
              <w:r w:rsidR="00AD3976" w:rsidRPr="00AD3976">
                <w:rPr>
                  <w:rStyle w:val="Hyperlink"/>
                  <w:rFonts w:ascii="Arial" w:hAnsi="Arial" w:cs="Arial"/>
                  <w:sz w:val="20"/>
                  <w:szCs w:val="20"/>
                </w:rPr>
                <w:t>Click here</w:t>
              </w:r>
            </w:hyperlink>
            <w:r w:rsidR="00AD3976" w:rsidRPr="00AD3976">
              <w:rPr>
                <w:rFonts w:ascii="Arial" w:hAnsi="Arial" w:cs="Arial"/>
                <w:sz w:val="20"/>
                <w:szCs w:val="20"/>
              </w:rPr>
              <w:t xml:space="preserve"> for </w:t>
            </w:r>
            <w:r w:rsidR="00AD3976" w:rsidRPr="00AD3976">
              <w:rPr>
                <w:rFonts w:ascii="Arial" w:hAnsi="Arial" w:cs="Arial"/>
                <w:sz w:val="20"/>
                <w:szCs w:val="20"/>
                <w:lang w:val="en"/>
              </w:rPr>
              <w:t xml:space="preserve">update for one indicator in LAPE 'number of licensed premises per square </w:t>
            </w:r>
            <w:proofErr w:type="spellStart"/>
            <w:r w:rsidR="00AD3976" w:rsidRPr="00AD3976">
              <w:rPr>
                <w:rFonts w:ascii="Arial" w:hAnsi="Arial" w:cs="Arial"/>
                <w:sz w:val="20"/>
                <w:szCs w:val="20"/>
                <w:lang w:val="en"/>
              </w:rPr>
              <w:t>kilometre</w:t>
            </w:r>
            <w:proofErr w:type="spellEnd"/>
            <w:r w:rsidR="00AD3976" w:rsidRPr="00AD3976">
              <w:rPr>
                <w:rFonts w:ascii="Arial" w:hAnsi="Arial" w:cs="Arial"/>
                <w:sz w:val="20"/>
                <w:szCs w:val="20"/>
                <w:lang w:val="en"/>
              </w:rPr>
              <w:t>'. Local Alcohol Profiles for England (LAPE) provide information to monitor the services and initiatives that have been put in place to prevent and reduce the harmful impact of alcohol.</w:t>
            </w:r>
          </w:p>
          <w:p w:rsidR="00BB373D" w:rsidRDefault="00BB373D" w:rsidP="00E72192">
            <w:pPr>
              <w:shd w:val="clear" w:color="auto" w:fill="EEECE1" w:themeFill="background2"/>
              <w:rPr>
                <w:rFonts w:ascii="Arial" w:hAnsi="Arial" w:cs="Arial"/>
                <w:sz w:val="20"/>
                <w:szCs w:val="20"/>
              </w:rPr>
            </w:pPr>
          </w:p>
          <w:p w:rsidR="0011531E" w:rsidRDefault="0011531E" w:rsidP="00E72192">
            <w:pPr>
              <w:shd w:val="clear" w:color="auto" w:fill="EEECE1" w:themeFill="background2"/>
              <w:rPr>
                <w:rFonts w:ascii="Arial" w:hAnsi="Arial" w:cs="Arial"/>
                <w:sz w:val="20"/>
                <w:szCs w:val="20"/>
              </w:rPr>
            </w:pPr>
          </w:p>
          <w:p w:rsidR="00BB373D" w:rsidRPr="00FE74AF" w:rsidRDefault="00BB373D" w:rsidP="00CB6823">
            <w:pPr>
              <w:shd w:val="clear" w:color="auto" w:fill="DBE5F1" w:themeFill="accent1" w:themeFillTint="33"/>
              <w:jc w:val="center"/>
              <w:rPr>
                <w:rFonts w:ascii="Arial" w:hAnsi="Arial" w:cs="Arial"/>
                <w:sz w:val="24"/>
                <w:szCs w:val="24"/>
              </w:rPr>
            </w:pPr>
            <w:r w:rsidRPr="00FE74AF">
              <w:rPr>
                <w:rFonts w:ascii="Arial" w:hAnsi="Arial" w:cs="Arial"/>
                <w:sz w:val="24"/>
                <w:szCs w:val="24"/>
              </w:rPr>
              <w:t>Mental Health (H&amp;WB Team Lead: Corinne Harvey)</w:t>
            </w:r>
          </w:p>
          <w:p w:rsidR="00F53008" w:rsidRDefault="00F53008" w:rsidP="00E72192">
            <w:pPr>
              <w:shd w:val="clear" w:color="auto" w:fill="EEECE1" w:themeFill="background2"/>
              <w:rPr>
                <w:rFonts w:ascii="Arial" w:hAnsi="Arial" w:cs="Arial"/>
                <w:sz w:val="20"/>
                <w:szCs w:val="20"/>
              </w:rPr>
            </w:pPr>
          </w:p>
          <w:p w:rsidR="00BB373D" w:rsidRDefault="00F53008" w:rsidP="00E72192">
            <w:pPr>
              <w:shd w:val="clear" w:color="auto" w:fill="EEECE1" w:themeFill="background2"/>
              <w:rPr>
                <w:rFonts w:ascii="Arial" w:hAnsi="Arial" w:cs="Arial"/>
                <w:sz w:val="24"/>
                <w:szCs w:val="24"/>
              </w:rPr>
            </w:pPr>
            <w:r w:rsidRPr="00F53008">
              <w:rPr>
                <w:rFonts w:ascii="Arial" w:hAnsi="Arial" w:cs="Arial"/>
                <w:sz w:val="24"/>
                <w:szCs w:val="24"/>
              </w:rPr>
              <w:t>Common Mental Health Disorders Profiling Tool</w:t>
            </w:r>
          </w:p>
          <w:p w:rsidR="00F53008" w:rsidRPr="00F53008" w:rsidRDefault="00F53008" w:rsidP="00E72192">
            <w:pPr>
              <w:shd w:val="clear" w:color="auto" w:fill="EEECE1" w:themeFill="background2"/>
              <w:rPr>
                <w:rFonts w:ascii="Arial" w:hAnsi="Arial" w:cs="Arial"/>
                <w:sz w:val="20"/>
                <w:szCs w:val="20"/>
              </w:rPr>
            </w:pPr>
            <w:r w:rsidRPr="00F53008">
              <w:rPr>
                <w:rFonts w:ascii="Arial" w:hAnsi="Arial" w:cs="Arial"/>
                <w:sz w:val="20"/>
                <w:szCs w:val="20"/>
              </w:rPr>
              <w:t>It has been developed to support an intelligence driven approach to understanding and meeting need. It collates and analyses a wide range of publically available data on prevalence, risk, prevention, early intervention, assessment, treatment, outcomes and service costs.</w:t>
            </w:r>
          </w:p>
          <w:p w:rsidR="00BB373D" w:rsidRDefault="00D62CF8" w:rsidP="00E72192">
            <w:pPr>
              <w:shd w:val="clear" w:color="auto" w:fill="EEECE1" w:themeFill="background2"/>
              <w:rPr>
                <w:rFonts w:ascii="Arial" w:hAnsi="Arial" w:cs="Arial"/>
                <w:sz w:val="20"/>
                <w:szCs w:val="20"/>
              </w:rPr>
            </w:pPr>
            <w:hyperlink r:id="rId33" w:history="1">
              <w:r w:rsidR="00F53008" w:rsidRPr="00F53008">
                <w:rPr>
                  <w:rStyle w:val="Hyperlink"/>
                  <w:rFonts w:ascii="Arial" w:hAnsi="Arial" w:cs="Arial"/>
                  <w:sz w:val="20"/>
                  <w:szCs w:val="20"/>
                </w:rPr>
                <w:t>Click here</w:t>
              </w:r>
            </w:hyperlink>
            <w:r w:rsidR="00F53008">
              <w:rPr>
                <w:rFonts w:ascii="Arial" w:hAnsi="Arial" w:cs="Arial"/>
                <w:sz w:val="20"/>
                <w:szCs w:val="20"/>
              </w:rPr>
              <w:t xml:space="preserve"> for tool. </w:t>
            </w:r>
          </w:p>
          <w:p w:rsidR="000A1433" w:rsidRDefault="000A1433" w:rsidP="00E72192">
            <w:pPr>
              <w:shd w:val="clear" w:color="auto" w:fill="EEECE1" w:themeFill="background2"/>
              <w:rPr>
                <w:rFonts w:ascii="Arial" w:hAnsi="Arial" w:cs="Arial"/>
                <w:sz w:val="20"/>
                <w:szCs w:val="20"/>
              </w:rPr>
            </w:pPr>
          </w:p>
          <w:p w:rsidR="000A1433" w:rsidRDefault="000A1433" w:rsidP="00E72192">
            <w:pPr>
              <w:shd w:val="clear" w:color="auto" w:fill="EEECE1" w:themeFill="background2"/>
              <w:rPr>
                <w:rFonts w:ascii="Arial" w:hAnsi="Arial" w:cs="Arial"/>
                <w:sz w:val="20"/>
                <w:szCs w:val="20"/>
              </w:rPr>
            </w:pPr>
          </w:p>
          <w:p w:rsidR="00845D44" w:rsidRDefault="00845D44" w:rsidP="00E72192">
            <w:pPr>
              <w:shd w:val="clear" w:color="auto" w:fill="EEECE1" w:themeFill="background2"/>
              <w:rPr>
                <w:rFonts w:ascii="Arial" w:hAnsi="Arial" w:cs="Arial"/>
                <w:sz w:val="20"/>
                <w:szCs w:val="20"/>
              </w:rPr>
            </w:pPr>
            <w:r w:rsidRPr="00845D44">
              <w:rPr>
                <w:rFonts w:ascii="Arial" w:hAnsi="Arial" w:cs="Arial"/>
                <w:sz w:val="24"/>
                <w:szCs w:val="24"/>
              </w:rPr>
              <w:t>The Mental Health and Wellbeing Joint Strategic Needs Assessment (JSNA)</w:t>
            </w:r>
            <w:r w:rsidRPr="00845D44">
              <w:rPr>
                <w:rFonts w:ascii="Arial" w:hAnsi="Arial" w:cs="Arial"/>
                <w:sz w:val="20"/>
                <w:szCs w:val="20"/>
              </w:rPr>
              <w:t xml:space="preserve"> </w:t>
            </w:r>
          </w:p>
          <w:p w:rsidR="00BB373D" w:rsidRDefault="00845D44" w:rsidP="00E72192">
            <w:pPr>
              <w:shd w:val="clear" w:color="auto" w:fill="EEECE1" w:themeFill="background2"/>
              <w:rPr>
                <w:rFonts w:ascii="Arial" w:hAnsi="Arial" w:cs="Arial"/>
                <w:sz w:val="20"/>
                <w:szCs w:val="20"/>
              </w:rPr>
            </w:pPr>
            <w:r w:rsidRPr="00845D44">
              <w:rPr>
                <w:rFonts w:ascii="Arial" w:hAnsi="Arial" w:cs="Arial"/>
                <w:sz w:val="20"/>
                <w:szCs w:val="20"/>
              </w:rPr>
              <w:t xml:space="preserve">The Mental Health and Wellbeing Joint Strategic Needs Assessment (JSNA) profile is an important component of the Mental Health and Wellbeing </w:t>
            </w:r>
            <w:hyperlink r:id="rId34" w:history="1">
              <w:r w:rsidRPr="00845D44">
                <w:rPr>
                  <w:rStyle w:val="Hyperlink"/>
                  <w:rFonts w:ascii="Arial" w:hAnsi="Arial" w:cs="Arial"/>
                  <w:sz w:val="20"/>
                  <w:szCs w:val="20"/>
                </w:rPr>
                <w:t>JSNA toolkit.</w:t>
              </w:r>
            </w:hyperlink>
          </w:p>
          <w:p w:rsidR="00845D44" w:rsidRDefault="00845D44" w:rsidP="00E72192">
            <w:pPr>
              <w:shd w:val="clear" w:color="auto" w:fill="EEECE1" w:themeFill="background2"/>
              <w:rPr>
                <w:rFonts w:ascii="Arial" w:hAnsi="Arial" w:cs="Arial"/>
                <w:sz w:val="20"/>
                <w:szCs w:val="20"/>
              </w:rPr>
            </w:pPr>
          </w:p>
          <w:p w:rsidR="00845D44" w:rsidRDefault="00845D44" w:rsidP="00E72192">
            <w:pPr>
              <w:shd w:val="clear" w:color="auto" w:fill="EEECE1" w:themeFill="background2"/>
              <w:rPr>
                <w:rFonts w:ascii="Arial" w:hAnsi="Arial" w:cs="Arial"/>
                <w:sz w:val="20"/>
                <w:szCs w:val="20"/>
              </w:rPr>
            </w:pPr>
          </w:p>
          <w:p w:rsidR="00BB373D" w:rsidRDefault="00845D44" w:rsidP="00E72192">
            <w:pPr>
              <w:shd w:val="clear" w:color="auto" w:fill="EEECE1" w:themeFill="background2"/>
              <w:rPr>
                <w:rFonts w:ascii="Arial" w:hAnsi="Arial" w:cs="Arial"/>
                <w:sz w:val="24"/>
                <w:szCs w:val="24"/>
              </w:rPr>
            </w:pPr>
            <w:r w:rsidRPr="00845D44">
              <w:rPr>
                <w:rFonts w:ascii="Arial" w:hAnsi="Arial" w:cs="Arial"/>
                <w:sz w:val="24"/>
                <w:szCs w:val="24"/>
              </w:rPr>
              <w:t>Severe Mental Illness Profiling tool</w:t>
            </w:r>
          </w:p>
          <w:p w:rsidR="00845D44" w:rsidRPr="00845D44" w:rsidRDefault="00845D44" w:rsidP="00E72192">
            <w:pPr>
              <w:shd w:val="clear" w:color="auto" w:fill="EEECE1" w:themeFill="background2"/>
              <w:rPr>
                <w:rFonts w:ascii="Arial" w:hAnsi="Arial" w:cs="Arial"/>
                <w:sz w:val="20"/>
                <w:szCs w:val="20"/>
              </w:rPr>
            </w:pPr>
            <w:r w:rsidRPr="00845D44">
              <w:rPr>
                <w:rFonts w:ascii="Arial" w:hAnsi="Arial" w:cs="Arial"/>
                <w:sz w:val="20"/>
                <w:szCs w:val="20"/>
              </w:rPr>
              <w:t>It has been developed to support an intelligence driven approach to understanding and meeting need. It collates and analyses a wide range of publically available data on prevalence, risk, prevention, early intervention, assessment, treatment, outcomes and service costs.</w:t>
            </w:r>
          </w:p>
          <w:p w:rsidR="00845D44" w:rsidRPr="00845D44" w:rsidRDefault="00D62CF8" w:rsidP="00E72192">
            <w:pPr>
              <w:shd w:val="clear" w:color="auto" w:fill="EEECE1" w:themeFill="background2"/>
              <w:rPr>
                <w:rFonts w:ascii="Arial" w:hAnsi="Arial" w:cs="Arial"/>
                <w:sz w:val="20"/>
                <w:szCs w:val="20"/>
              </w:rPr>
            </w:pPr>
            <w:hyperlink r:id="rId35" w:history="1">
              <w:r w:rsidR="00845D44" w:rsidRPr="00845D44">
                <w:rPr>
                  <w:rStyle w:val="Hyperlink"/>
                  <w:rFonts w:ascii="Arial" w:hAnsi="Arial" w:cs="Arial"/>
                  <w:sz w:val="20"/>
                  <w:szCs w:val="20"/>
                </w:rPr>
                <w:t>Click here</w:t>
              </w:r>
            </w:hyperlink>
            <w:r w:rsidR="00845D44" w:rsidRPr="00845D44">
              <w:rPr>
                <w:rFonts w:ascii="Arial" w:hAnsi="Arial" w:cs="Arial"/>
                <w:sz w:val="20"/>
                <w:szCs w:val="20"/>
              </w:rPr>
              <w:t xml:space="preserve"> for tool. </w:t>
            </w:r>
          </w:p>
          <w:p w:rsidR="00BB373D" w:rsidRDefault="00BB373D" w:rsidP="00E72192">
            <w:pPr>
              <w:shd w:val="clear" w:color="auto" w:fill="EEECE1" w:themeFill="background2"/>
              <w:rPr>
                <w:rFonts w:ascii="Arial" w:hAnsi="Arial" w:cs="Arial"/>
                <w:sz w:val="20"/>
                <w:szCs w:val="20"/>
              </w:rPr>
            </w:pPr>
          </w:p>
          <w:p w:rsidR="00BA4922" w:rsidRDefault="00BA4922" w:rsidP="00E72192">
            <w:pPr>
              <w:shd w:val="clear" w:color="auto" w:fill="EEECE1" w:themeFill="background2"/>
              <w:rPr>
                <w:rFonts w:ascii="Arial" w:hAnsi="Arial" w:cs="Arial"/>
                <w:sz w:val="20"/>
                <w:szCs w:val="20"/>
              </w:rPr>
            </w:pPr>
          </w:p>
          <w:p w:rsidR="0011531E" w:rsidRDefault="0011531E" w:rsidP="00E72192">
            <w:pPr>
              <w:shd w:val="clear" w:color="auto" w:fill="EEECE1" w:themeFill="background2"/>
              <w:rPr>
                <w:rFonts w:ascii="Arial" w:hAnsi="Arial" w:cs="Arial"/>
                <w:sz w:val="20"/>
                <w:szCs w:val="20"/>
              </w:rPr>
            </w:pPr>
          </w:p>
          <w:p w:rsidR="00BB373D" w:rsidRPr="00FE74AF" w:rsidRDefault="00BB373D" w:rsidP="00CB6823">
            <w:pPr>
              <w:shd w:val="clear" w:color="auto" w:fill="DBE5F1" w:themeFill="accent1" w:themeFillTint="33"/>
              <w:jc w:val="center"/>
              <w:rPr>
                <w:rFonts w:ascii="Arial" w:hAnsi="Arial" w:cs="Arial"/>
                <w:sz w:val="24"/>
                <w:szCs w:val="24"/>
              </w:rPr>
            </w:pPr>
            <w:r w:rsidRPr="00FE74AF">
              <w:rPr>
                <w:rFonts w:ascii="Arial" w:hAnsi="Arial" w:cs="Arial"/>
                <w:sz w:val="24"/>
                <w:szCs w:val="24"/>
              </w:rPr>
              <w:t>Sexual Health (H&amp;WB Team Lead: Sharron Ainslie)</w:t>
            </w:r>
          </w:p>
          <w:p w:rsidR="00BB373D" w:rsidRDefault="00BB373D" w:rsidP="00E72192">
            <w:pPr>
              <w:shd w:val="clear" w:color="auto" w:fill="EEECE1" w:themeFill="background2"/>
              <w:rPr>
                <w:rFonts w:ascii="Arial" w:hAnsi="Arial" w:cs="Arial"/>
                <w:sz w:val="20"/>
                <w:szCs w:val="20"/>
              </w:rPr>
            </w:pPr>
          </w:p>
          <w:p w:rsidR="00286765" w:rsidRPr="00286765" w:rsidRDefault="00286765" w:rsidP="00E72192">
            <w:pPr>
              <w:shd w:val="clear" w:color="auto" w:fill="EEECE1" w:themeFill="background2"/>
              <w:rPr>
                <w:rFonts w:ascii="Arial" w:hAnsi="Arial" w:cs="Arial"/>
                <w:sz w:val="24"/>
                <w:szCs w:val="24"/>
              </w:rPr>
            </w:pPr>
            <w:r w:rsidRPr="00286765">
              <w:rPr>
                <w:rFonts w:ascii="Arial" w:hAnsi="Arial" w:cs="Arial"/>
                <w:sz w:val="24"/>
                <w:szCs w:val="24"/>
                <w:lang w:val="en"/>
              </w:rPr>
              <w:t>HPV vaccine to be given to boys in England</w:t>
            </w:r>
          </w:p>
          <w:p w:rsidR="00286765" w:rsidRPr="00286765" w:rsidRDefault="00286765" w:rsidP="00286765">
            <w:pPr>
              <w:rPr>
                <w:rFonts w:ascii="Arial" w:hAnsi="Arial" w:cs="Arial"/>
                <w:sz w:val="20"/>
                <w:szCs w:val="20"/>
              </w:rPr>
            </w:pPr>
            <w:r w:rsidRPr="00286765">
              <w:rPr>
                <w:rFonts w:ascii="Arial" w:hAnsi="Arial" w:cs="Arial"/>
                <w:sz w:val="20"/>
                <w:szCs w:val="20"/>
              </w:rPr>
              <w:t>The government has announced that adolescent boys aged between 12 and 13 in England will be offered the HPV vaccine to protect them against HPV-related cancers:</w:t>
            </w:r>
          </w:p>
          <w:p w:rsidR="00286765" w:rsidRPr="00286765" w:rsidRDefault="00D62CF8" w:rsidP="00286765">
            <w:pPr>
              <w:rPr>
                <w:rFonts w:ascii="Arial" w:hAnsi="Arial" w:cs="Arial"/>
                <w:sz w:val="20"/>
                <w:szCs w:val="20"/>
              </w:rPr>
            </w:pPr>
            <w:hyperlink r:id="rId36" w:history="1">
              <w:r w:rsidR="00286765" w:rsidRPr="00286765">
                <w:rPr>
                  <w:rStyle w:val="Hyperlink"/>
                  <w:rFonts w:ascii="Arial" w:hAnsi="Arial" w:cs="Arial"/>
                  <w:sz w:val="20"/>
                  <w:szCs w:val="20"/>
                </w:rPr>
                <w:t>https://www.gov.uk/government/news/hpv-vaccine-to-be-given-to-boys-in-england</w:t>
              </w:r>
            </w:hyperlink>
          </w:p>
          <w:p w:rsidR="00286765" w:rsidRDefault="00286765" w:rsidP="00286765">
            <w:pPr>
              <w:rPr>
                <w:rFonts w:ascii="Arial" w:hAnsi="Arial" w:cs="Arial"/>
                <w:sz w:val="20"/>
                <w:szCs w:val="20"/>
                <w:lang w:val="en"/>
              </w:rPr>
            </w:pPr>
            <w:r w:rsidRPr="00286765">
              <w:rPr>
                <w:rFonts w:ascii="Arial" w:hAnsi="Arial" w:cs="Arial"/>
                <w:sz w:val="20"/>
                <w:szCs w:val="20"/>
                <w:lang w:val="en"/>
              </w:rPr>
              <w:t xml:space="preserve">The decision follows </w:t>
            </w:r>
            <w:hyperlink r:id="rId37" w:history="1">
              <w:r w:rsidRPr="00286765">
                <w:rPr>
                  <w:rStyle w:val="Hyperlink"/>
                  <w:rFonts w:ascii="Arial" w:hAnsi="Arial" w:cs="Arial"/>
                  <w:sz w:val="20"/>
                  <w:szCs w:val="20"/>
                  <w:lang w:val="en"/>
                </w:rPr>
                <w:t>new scientific evidence and advice from an independent panel of experts</w:t>
              </w:r>
            </w:hyperlink>
            <w:r w:rsidRPr="00286765">
              <w:rPr>
                <w:rFonts w:ascii="Arial" w:hAnsi="Arial" w:cs="Arial"/>
                <w:sz w:val="20"/>
                <w:szCs w:val="20"/>
                <w:lang w:val="en"/>
              </w:rPr>
              <w:t>. Updated evidence from the Joint Committee on Vaccination and Immunisation (JCVI) recommends that the existing HPV vaccination programme for girls should be extended to boys as well.</w:t>
            </w:r>
          </w:p>
          <w:p w:rsidR="000A1433" w:rsidRPr="00286765" w:rsidRDefault="000A1433" w:rsidP="00286765">
            <w:pPr>
              <w:rPr>
                <w:rFonts w:ascii="Arial" w:hAnsi="Arial" w:cs="Arial"/>
                <w:sz w:val="20"/>
                <w:szCs w:val="20"/>
                <w:lang w:val="en"/>
              </w:rPr>
            </w:pPr>
          </w:p>
          <w:p w:rsidR="00286765" w:rsidRDefault="00286765" w:rsidP="00286765">
            <w:pPr>
              <w:rPr>
                <w:rFonts w:ascii="Arial" w:hAnsi="Arial" w:cs="Arial"/>
                <w:sz w:val="20"/>
                <w:szCs w:val="20"/>
                <w:lang w:val="en"/>
              </w:rPr>
            </w:pPr>
            <w:r w:rsidRPr="00286765">
              <w:rPr>
                <w:rFonts w:ascii="Arial" w:hAnsi="Arial" w:cs="Arial"/>
                <w:sz w:val="20"/>
                <w:szCs w:val="20"/>
                <w:lang w:val="en"/>
              </w:rPr>
              <w:t>The vaccine not only protects men from HPV-related diseases – such as oral, throat and anal cancer – but also helps reduce the overall number of cervical cancers in women, though a process known as ‘herd immunity’.</w:t>
            </w:r>
          </w:p>
          <w:p w:rsidR="000A1433" w:rsidRPr="00286765" w:rsidRDefault="000A1433" w:rsidP="00286765">
            <w:pPr>
              <w:rPr>
                <w:rFonts w:ascii="Arial" w:hAnsi="Arial" w:cs="Arial"/>
                <w:sz w:val="20"/>
                <w:szCs w:val="20"/>
                <w:lang w:val="en"/>
              </w:rPr>
            </w:pPr>
          </w:p>
          <w:p w:rsidR="00286765" w:rsidRPr="00286765" w:rsidRDefault="00286765" w:rsidP="00286765">
            <w:pPr>
              <w:rPr>
                <w:rFonts w:ascii="Arial" w:hAnsi="Arial" w:cs="Arial"/>
                <w:sz w:val="20"/>
                <w:szCs w:val="20"/>
                <w:lang w:val="en"/>
              </w:rPr>
            </w:pPr>
            <w:r w:rsidRPr="00286765">
              <w:rPr>
                <w:rFonts w:ascii="Arial" w:hAnsi="Arial" w:cs="Arial"/>
                <w:sz w:val="20"/>
                <w:szCs w:val="20"/>
                <w:lang w:val="en"/>
              </w:rPr>
              <w:t>The extension of the vaccine to boys follows the success of England’s HPV vaccination programme for girls and the recent introduction of one for men who have sex with men. The programme is expected to vaccinate thousands of boys in England each year.</w:t>
            </w:r>
          </w:p>
          <w:p w:rsidR="00457363" w:rsidRPr="000A1433" w:rsidRDefault="00286765" w:rsidP="000A1433">
            <w:pPr>
              <w:rPr>
                <w:rFonts w:ascii="Arial" w:hAnsi="Arial" w:cs="Arial"/>
                <w:sz w:val="20"/>
                <w:szCs w:val="20"/>
                <w:lang w:val="en"/>
              </w:rPr>
            </w:pPr>
            <w:r w:rsidRPr="00286765">
              <w:rPr>
                <w:rFonts w:ascii="Arial" w:hAnsi="Arial" w:cs="Arial"/>
                <w:sz w:val="20"/>
                <w:szCs w:val="20"/>
                <w:lang w:val="en"/>
              </w:rPr>
              <w:t>England will now be one of a small number of countries to offer HPV vaccination for both girls and boys. The extension of the programme builds on the government’s commitment to achieving the best cancer outcomes in the world.</w:t>
            </w:r>
          </w:p>
          <w:p w:rsidR="00CB6823" w:rsidRPr="00FE74AF" w:rsidRDefault="00CB6823" w:rsidP="00CB6823">
            <w:pPr>
              <w:shd w:val="clear" w:color="auto" w:fill="DBE5F1" w:themeFill="accent1" w:themeFillTint="33"/>
              <w:jc w:val="center"/>
              <w:rPr>
                <w:rFonts w:ascii="Arial" w:hAnsi="Arial" w:cs="Arial"/>
                <w:sz w:val="24"/>
                <w:szCs w:val="24"/>
              </w:rPr>
            </w:pPr>
            <w:r w:rsidRPr="00FE74AF">
              <w:rPr>
                <w:rFonts w:ascii="Arial" w:hAnsi="Arial" w:cs="Arial"/>
                <w:sz w:val="24"/>
                <w:szCs w:val="24"/>
              </w:rPr>
              <w:lastRenderedPageBreak/>
              <w:t xml:space="preserve">Drugs Recovery </w:t>
            </w:r>
          </w:p>
          <w:p w:rsidR="00CB6823" w:rsidRDefault="00CB6823" w:rsidP="00CB6823">
            <w:pPr>
              <w:shd w:val="clear" w:color="auto" w:fill="EEECE1" w:themeFill="background2"/>
              <w:rPr>
                <w:rFonts w:ascii="Arial" w:hAnsi="Arial" w:cs="Arial"/>
                <w:sz w:val="20"/>
                <w:szCs w:val="20"/>
              </w:rPr>
            </w:pPr>
          </w:p>
          <w:p w:rsidR="00C90DE5" w:rsidRPr="00C90DE5" w:rsidRDefault="00C90DE5" w:rsidP="00765732">
            <w:pPr>
              <w:pStyle w:val="wordsection1"/>
              <w:spacing w:before="0" w:beforeAutospacing="0" w:after="0" w:afterAutospacing="0"/>
              <w:rPr>
                <w:rFonts w:ascii="Arial" w:hAnsi="Arial" w:cs="Arial"/>
                <w:bCs/>
                <w:sz w:val="24"/>
                <w:szCs w:val="24"/>
              </w:rPr>
            </w:pPr>
            <w:r w:rsidRPr="00C90DE5">
              <w:rPr>
                <w:rFonts w:ascii="Arial" w:hAnsi="Arial" w:cs="Arial"/>
                <w:sz w:val="24"/>
                <w:szCs w:val="24"/>
                <w:lang w:val="en"/>
              </w:rPr>
              <w:t>Drug misuse: findings from the 2017 to 2018 C</w:t>
            </w:r>
            <w:r>
              <w:rPr>
                <w:rFonts w:ascii="Arial" w:hAnsi="Arial" w:cs="Arial"/>
                <w:sz w:val="24"/>
                <w:szCs w:val="24"/>
                <w:lang w:val="en"/>
              </w:rPr>
              <w:t xml:space="preserve">rime </w:t>
            </w:r>
            <w:r w:rsidRPr="00C90DE5">
              <w:rPr>
                <w:rFonts w:ascii="Arial" w:hAnsi="Arial" w:cs="Arial"/>
                <w:sz w:val="24"/>
                <w:szCs w:val="24"/>
                <w:lang w:val="en"/>
              </w:rPr>
              <w:t>S</w:t>
            </w:r>
            <w:r>
              <w:rPr>
                <w:rFonts w:ascii="Arial" w:hAnsi="Arial" w:cs="Arial"/>
                <w:sz w:val="24"/>
                <w:szCs w:val="24"/>
                <w:lang w:val="en"/>
              </w:rPr>
              <w:t xml:space="preserve">urvey for </w:t>
            </w:r>
            <w:r w:rsidRPr="00C90DE5">
              <w:rPr>
                <w:rFonts w:ascii="Arial" w:hAnsi="Arial" w:cs="Arial"/>
                <w:sz w:val="24"/>
                <w:szCs w:val="24"/>
                <w:lang w:val="en"/>
              </w:rPr>
              <w:t>E</w:t>
            </w:r>
            <w:r>
              <w:rPr>
                <w:rFonts w:ascii="Arial" w:hAnsi="Arial" w:cs="Arial"/>
                <w:sz w:val="24"/>
                <w:szCs w:val="24"/>
                <w:lang w:val="en"/>
              </w:rPr>
              <w:t xml:space="preserve">ngland and </w:t>
            </w:r>
            <w:r w:rsidRPr="00C90DE5">
              <w:rPr>
                <w:rFonts w:ascii="Arial" w:hAnsi="Arial" w:cs="Arial"/>
                <w:sz w:val="24"/>
                <w:szCs w:val="24"/>
                <w:lang w:val="en"/>
              </w:rPr>
              <w:t>W</w:t>
            </w:r>
            <w:r>
              <w:rPr>
                <w:rFonts w:ascii="Arial" w:hAnsi="Arial" w:cs="Arial"/>
                <w:sz w:val="24"/>
                <w:szCs w:val="24"/>
                <w:lang w:val="en"/>
              </w:rPr>
              <w:t>ales</w:t>
            </w:r>
          </w:p>
          <w:p w:rsidR="00C90DE5" w:rsidRPr="00C90DE5" w:rsidRDefault="00C90DE5" w:rsidP="00765732">
            <w:pPr>
              <w:pStyle w:val="wordsection1"/>
              <w:spacing w:before="0" w:beforeAutospacing="0" w:after="0" w:afterAutospacing="0"/>
              <w:rPr>
                <w:rFonts w:ascii="Arial" w:hAnsi="Arial" w:cs="Arial"/>
                <w:bCs/>
                <w:sz w:val="20"/>
                <w:szCs w:val="20"/>
              </w:rPr>
            </w:pPr>
            <w:r>
              <w:rPr>
                <w:rFonts w:ascii="Arial" w:hAnsi="Arial" w:cs="Arial"/>
                <w:bCs/>
                <w:sz w:val="20"/>
                <w:szCs w:val="20"/>
              </w:rPr>
              <w:t>This report e</w:t>
            </w:r>
            <w:r w:rsidRPr="00C90DE5">
              <w:rPr>
                <w:rFonts w:ascii="Arial" w:hAnsi="Arial" w:cs="Arial"/>
                <w:bCs/>
                <w:sz w:val="20"/>
                <w:szCs w:val="20"/>
              </w:rPr>
              <w:t xml:space="preserve">xamines the extent and trends in illicit drug use among a sample of 16 to 59 year old residents in households in England and Wales. </w:t>
            </w:r>
            <w:hyperlink r:id="rId38" w:history="1">
              <w:r w:rsidRPr="00C90DE5">
                <w:rPr>
                  <w:rStyle w:val="Hyperlink"/>
                  <w:rFonts w:ascii="Arial" w:hAnsi="Arial" w:cs="Arial"/>
                  <w:bCs/>
                  <w:sz w:val="20"/>
                  <w:szCs w:val="20"/>
                </w:rPr>
                <w:t>Click here</w:t>
              </w:r>
            </w:hyperlink>
            <w:r w:rsidRPr="00C90DE5">
              <w:rPr>
                <w:rFonts w:ascii="Arial" w:hAnsi="Arial" w:cs="Arial"/>
                <w:bCs/>
                <w:sz w:val="20"/>
                <w:szCs w:val="20"/>
              </w:rPr>
              <w:t xml:space="preserve"> for full report. </w:t>
            </w:r>
          </w:p>
          <w:p w:rsidR="00D66D1A" w:rsidRDefault="00D66D1A" w:rsidP="00765732">
            <w:pPr>
              <w:pStyle w:val="wordsection1"/>
              <w:spacing w:before="0" w:beforeAutospacing="0" w:after="0" w:afterAutospacing="0"/>
              <w:rPr>
                <w:rFonts w:ascii="Arial" w:hAnsi="Arial" w:cs="Arial"/>
                <w:bCs/>
                <w:sz w:val="24"/>
                <w:szCs w:val="24"/>
              </w:rPr>
            </w:pPr>
          </w:p>
          <w:p w:rsidR="00822D37" w:rsidRDefault="00822D37" w:rsidP="00765732">
            <w:pPr>
              <w:pStyle w:val="wordsection1"/>
              <w:spacing w:before="0" w:beforeAutospacing="0" w:after="0" w:afterAutospacing="0"/>
              <w:rPr>
                <w:rFonts w:ascii="Arial" w:hAnsi="Arial" w:cs="Arial"/>
                <w:bCs/>
                <w:sz w:val="24"/>
                <w:szCs w:val="24"/>
              </w:rPr>
            </w:pPr>
          </w:p>
          <w:p w:rsidR="00765732" w:rsidRPr="00765732" w:rsidRDefault="00765732" w:rsidP="00765732">
            <w:pPr>
              <w:pStyle w:val="wordsection1"/>
              <w:spacing w:before="0" w:beforeAutospacing="0" w:after="0" w:afterAutospacing="0"/>
              <w:rPr>
                <w:rFonts w:ascii="Arial" w:hAnsi="Arial" w:cs="Arial"/>
                <w:bCs/>
                <w:sz w:val="24"/>
                <w:szCs w:val="24"/>
              </w:rPr>
            </w:pPr>
            <w:r w:rsidRPr="00765732">
              <w:rPr>
                <w:rFonts w:ascii="Arial" w:hAnsi="Arial" w:cs="Arial"/>
                <w:bCs/>
                <w:sz w:val="24"/>
                <w:szCs w:val="24"/>
              </w:rPr>
              <w:t>Continuity of care for prisoners who need substance misuse treatment</w:t>
            </w:r>
          </w:p>
          <w:p w:rsidR="00BB373D" w:rsidRDefault="00765732" w:rsidP="000979F8">
            <w:pPr>
              <w:pStyle w:val="wordsection1"/>
              <w:spacing w:before="0" w:beforeAutospacing="0" w:after="0" w:afterAutospacing="0"/>
              <w:rPr>
                <w:rFonts w:ascii="Arial" w:hAnsi="Arial" w:cs="Arial"/>
                <w:color w:val="000000"/>
                <w:sz w:val="20"/>
                <w:szCs w:val="20"/>
              </w:rPr>
            </w:pPr>
            <w:r w:rsidRPr="00765732">
              <w:rPr>
                <w:rFonts w:ascii="Arial" w:hAnsi="Arial" w:cs="Arial"/>
                <w:color w:val="000000"/>
                <w:sz w:val="20"/>
                <w:szCs w:val="20"/>
              </w:rPr>
              <w:t xml:space="preserve">PHE has published </w:t>
            </w:r>
            <w:hyperlink r:id="rId39" w:history="1">
              <w:r w:rsidRPr="00765732">
                <w:rPr>
                  <w:rStyle w:val="Hyperlink"/>
                  <w:rFonts w:ascii="Arial" w:hAnsi="Arial" w:cs="Arial"/>
                  <w:sz w:val="20"/>
                  <w:szCs w:val="20"/>
                </w:rPr>
                <w:t>an audit toolkit and guidance on data recording</w:t>
              </w:r>
            </w:hyperlink>
            <w:r w:rsidRPr="00765732">
              <w:rPr>
                <w:rFonts w:ascii="Arial" w:hAnsi="Arial" w:cs="Arial"/>
                <w:color w:val="000000"/>
                <w:sz w:val="20"/>
                <w:szCs w:val="20"/>
              </w:rPr>
              <w:t xml:space="preserve"> aimed at both providers and commissioners of services which provide substance misuse treatment in prisons, other secure settings, and the community. It includes guidance on how to improve continuity of care, a guide to completing a continuity of care audit and tools to support an audit of the referral and treatment pathway.</w:t>
            </w:r>
          </w:p>
          <w:p w:rsidR="00832829" w:rsidRDefault="00832829" w:rsidP="000979F8">
            <w:pPr>
              <w:pStyle w:val="wordsection1"/>
              <w:spacing w:before="0" w:beforeAutospacing="0" w:after="0" w:afterAutospacing="0"/>
              <w:rPr>
                <w:rFonts w:ascii="Arial" w:hAnsi="Arial" w:cs="Arial"/>
                <w:color w:val="000000"/>
                <w:sz w:val="20"/>
                <w:szCs w:val="20"/>
              </w:rPr>
            </w:pPr>
          </w:p>
          <w:p w:rsidR="00832829" w:rsidRPr="000979F8" w:rsidRDefault="00832829" w:rsidP="000979F8">
            <w:pPr>
              <w:pStyle w:val="wordsection1"/>
              <w:spacing w:before="0" w:beforeAutospacing="0" w:after="0" w:afterAutospacing="0"/>
              <w:rPr>
                <w:rFonts w:ascii="Arial" w:hAnsi="Arial" w:cs="Arial"/>
                <w:color w:val="000000"/>
                <w:sz w:val="20"/>
                <w:szCs w:val="20"/>
              </w:rPr>
            </w:pPr>
          </w:p>
          <w:p w:rsidR="00BB373D" w:rsidRPr="00FE74AF" w:rsidRDefault="00BB373D" w:rsidP="00CB6823">
            <w:pPr>
              <w:shd w:val="clear" w:color="auto" w:fill="DBE5F1" w:themeFill="accent1" w:themeFillTint="33"/>
              <w:jc w:val="center"/>
              <w:rPr>
                <w:rFonts w:ascii="Arial" w:hAnsi="Arial" w:cs="Arial"/>
                <w:sz w:val="24"/>
                <w:szCs w:val="24"/>
              </w:rPr>
            </w:pPr>
            <w:r w:rsidRPr="00FE74AF">
              <w:rPr>
                <w:rFonts w:ascii="Arial" w:hAnsi="Arial" w:cs="Arial"/>
                <w:sz w:val="24"/>
                <w:szCs w:val="24"/>
              </w:rPr>
              <w:t xml:space="preserve">NHS Health Checks </w:t>
            </w:r>
            <w:r>
              <w:rPr>
                <w:rFonts w:ascii="Arial" w:hAnsi="Arial" w:cs="Arial"/>
                <w:sz w:val="24"/>
                <w:szCs w:val="24"/>
              </w:rPr>
              <w:t xml:space="preserve">and CVD </w:t>
            </w:r>
            <w:r w:rsidRPr="00FE74AF">
              <w:rPr>
                <w:rFonts w:ascii="Arial" w:hAnsi="Arial" w:cs="Arial"/>
                <w:sz w:val="24"/>
                <w:szCs w:val="24"/>
              </w:rPr>
              <w:t>(H&amp;WB Team Lead: Melanie Earlam)</w:t>
            </w:r>
          </w:p>
          <w:p w:rsidR="00BB373D" w:rsidRDefault="00BB373D" w:rsidP="00E72192">
            <w:pPr>
              <w:shd w:val="clear" w:color="auto" w:fill="EEECE1" w:themeFill="background2"/>
              <w:rPr>
                <w:rFonts w:ascii="Arial" w:hAnsi="Arial" w:cs="Arial"/>
                <w:sz w:val="20"/>
                <w:szCs w:val="20"/>
              </w:rPr>
            </w:pPr>
          </w:p>
          <w:p w:rsidR="00452C9E" w:rsidRPr="00452C9E" w:rsidRDefault="002142C2" w:rsidP="002C192D">
            <w:pPr>
              <w:shd w:val="clear" w:color="auto" w:fill="EEECE1" w:themeFill="background2"/>
              <w:rPr>
                <w:rFonts w:ascii="Arial" w:hAnsi="Arial" w:cs="Arial"/>
                <w:sz w:val="20"/>
                <w:szCs w:val="20"/>
              </w:rPr>
            </w:pPr>
            <w:r w:rsidRPr="00452C9E">
              <w:rPr>
                <w:rFonts w:ascii="Arial" w:hAnsi="Arial" w:cs="Arial"/>
                <w:sz w:val="24"/>
                <w:szCs w:val="24"/>
              </w:rPr>
              <w:t>Invitation to submit an abstract for the Cardiovascular Disease Prevention Conference 2019: Saving Hearts and Minds Together</w:t>
            </w:r>
          </w:p>
          <w:p w:rsidR="002142C2" w:rsidRPr="00452C9E" w:rsidRDefault="002142C2" w:rsidP="002C192D">
            <w:pPr>
              <w:shd w:val="clear" w:color="auto" w:fill="EEECE1" w:themeFill="background2"/>
              <w:rPr>
                <w:rFonts w:ascii="Arial" w:hAnsi="Arial" w:cs="Arial"/>
                <w:sz w:val="20"/>
                <w:szCs w:val="20"/>
              </w:rPr>
            </w:pPr>
            <w:r w:rsidRPr="00452C9E">
              <w:rPr>
                <w:rFonts w:ascii="Arial" w:hAnsi="Arial" w:cs="Arial"/>
                <w:sz w:val="20"/>
                <w:szCs w:val="20"/>
              </w:rPr>
              <w:t xml:space="preserve">The </w:t>
            </w:r>
            <w:r w:rsidRPr="00452C9E">
              <w:rPr>
                <w:rStyle w:val="Emphasis"/>
                <w:rFonts w:ascii="Arial" w:hAnsi="Arial" w:cs="Arial"/>
                <w:b w:val="0"/>
                <w:sz w:val="20"/>
                <w:szCs w:val="20"/>
              </w:rPr>
              <w:t>Cardiovascular Disease Prevention Conference 2019: Saving Hearts and Minds Together</w:t>
            </w:r>
            <w:r w:rsidR="000979F8">
              <w:rPr>
                <w:rFonts w:ascii="Arial" w:hAnsi="Arial" w:cs="Arial"/>
                <w:sz w:val="20"/>
                <w:szCs w:val="20"/>
              </w:rPr>
              <w:t xml:space="preserve">, </w:t>
            </w:r>
            <w:r w:rsidRPr="00452C9E">
              <w:rPr>
                <w:rFonts w:ascii="Arial" w:hAnsi="Arial" w:cs="Arial"/>
                <w:sz w:val="20"/>
                <w:szCs w:val="20"/>
              </w:rPr>
              <w:t>will take place on </w:t>
            </w:r>
            <w:r w:rsidRPr="00452C9E">
              <w:rPr>
                <w:rStyle w:val="Strong"/>
                <w:rFonts w:ascii="Arial" w:hAnsi="Arial" w:cs="Arial"/>
                <w:b w:val="0"/>
                <w:sz w:val="20"/>
                <w:szCs w:val="20"/>
              </w:rPr>
              <w:t>Thursday 14 February 2019</w:t>
            </w:r>
            <w:r w:rsidRPr="00452C9E">
              <w:rPr>
                <w:rFonts w:ascii="Arial" w:hAnsi="Arial" w:cs="Arial"/>
                <w:sz w:val="20"/>
                <w:szCs w:val="20"/>
              </w:rPr>
              <w:t> in Manchester - </w:t>
            </w:r>
            <w:hyperlink r:id="rId40" w:tgtFrame="_blank" w:history="1">
              <w:r w:rsidRPr="00452C9E">
                <w:rPr>
                  <w:rStyle w:val="Hyperlink"/>
                  <w:rFonts w:ascii="Arial" w:hAnsi="Arial" w:cs="Arial"/>
                  <w:bCs/>
                  <w:sz w:val="20"/>
                  <w:szCs w:val="20"/>
                </w:rPr>
                <w:t>www.phe-events.org.uk/NHShealthcheck2019</w:t>
              </w:r>
            </w:hyperlink>
            <w:r w:rsidRPr="00452C9E">
              <w:rPr>
                <w:rFonts w:ascii="Arial" w:hAnsi="Arial" w:cs="Arial"/>
                <w:sz w:val="20"/>
                <w:szCs w:val="20"/>
              </w:rPr>
              <w:t>.</w:t>
            </w:r>
            <w:r w:rsidRPr="00452C9E">
              <w:rPr>
                <w:rStyle w:val="Strong"/>
                <w:rFonts w:ascii="Arial" w:hAnsi="Arial" w:cs="Arial"/>
                <w:b w:val="0"/>
                <w:sz w:val="20"/>
                <w:szCs w:val="20"/>
              </w:rPr>
              <w:t> </w:t>
            </w:r>
            <w:r w:rsidRPr="00452C9E">
              <w:rPr>
                <w:rFonts w:ascii="Arial" w:hAnsi="Arial" w:cs="Arial"/>
                <w:sz w:val="20"/>
                <w:szCs w:val="20"/>
              </w:rPr>
              <w:t>It will be possible to book your place to attend the conference from late November and we will be in touch about this once bookings open.</w:t>
            </w:r>
          </w:p>
          <w:p w:rsidR="002142C2" w:rsidRPr="00452C9E" w:rsidRDefault="002142C2" w:rsidP="002142C2">
            <w:pPr>
              <w:pStyle w:val="NormalWeb"/>
              <w:rPr>
                <w:sz w:val="20"/>
                <w:szCs w:val="20"/>
              </w:rPr>
            </w:pPr>
            <w:r w:rsidRPr="00452C9E">
              <w:rPr>
                <w:rStyle w:val="Strong"/>
                <w:rFonts w:ascii="Arial" w:hAnsi="Arial" w:cs="Arial"/>
                <w:b w:val="0"/>
                <w:sz w:val="20"/>
                <w:szCs w:val="20"/>
              </w:rPr>
              <w:t>In the meantime, you can now submit abstracts to be considered for poster or oral present</w:t>
            </w:r>
            <w:r w:rsidR="000979F8">
              <w:rPr>
                <w:rStyle w:val="Strong"/>
                <w:rFonts w:ascii="Arial" w:hAnsi="Arial" w:cs="Arial"/>
                <w:b w:val="0"/>
                <w:sz w:val="20"/>
                <w:szCs w:val="20"/>
              </w:rPr>
              <w:t xml:space="preserve">ation at the conference. </w:t>
            </w:r>
            <w:r w:rsidRPr="00452C9E">
              <w:rPr>
                <w:rFonts w:ascii="Arial" w:hAnsi="Arial" w:cs="Arial"/>
                <w:sz w:val="20"/>
                <w:szCs w:val="20"/>
              </w:rPr>
              <w:t>We welcome submissions from all partners including local author</w:t>
            </w:r>
            <w:r w:rsidR="000979F8">
              <w:rPr>
                <w:rFonts w:ascii="Arial" w:hAnsi="Arial" w:cs="Arial"/>
                <w:sz w:val="20"/>
                <w:szCs w:val="20"/>
              </w:rPr>
              <w:t xml:space="preserve">ities, third sector, academics, </w:t>
            </w:r>
            <w:r w:rsidRPr="00452C9E">
              <w:rPr>
                <w:rFonts w:ascii="Arial" w:hAnsi="Arial" w:cs="Arial"/>
                <w:sz w:val="20"/>
                <w:szCs w:val="20"/>
              </w:rPr>
              <w:t>NHS and service provider organisations to share knowledge, learning and innovation from a wide range of cardiovascular disease themes listed on the </w:t>
            </w:r>
            <w:hyperlink r:id="rId41" w:tgtFrame="_blank" w:history="1">
              <w:r w:rsidRPr="00452C9E">
                <w:rPr>
                  <w:rStyle w:val="Hyperlink"/>
                  <w:rFonts w:ascii="Arial" w:hAnsi="Arial" w:cs="Arial"/>
                  <w:sz w:val="20"/>
                  <w:szCs w:val="20"/>
                </w:rPr>
                <w:t>conference website</w:t>
              </w:r>
            </w:hyperlink>
            <w:r w:rsidRPr="00452C9E">
              <w:rPr>
                <w:rFonts w:ascii="Arial" w:hAnsi="Arial" w:cs="Arial"/>
                <w:sz w:val="20"/>
                <w:szCs w:val="20"/>
              </w:rPr>
              <w:t>. Please visit the Abstract submission page of the </w:t>
            </w:r>
            <w:hyperlink r:id="rId42" w:tgtFrame="_blank" w:history="1">
              <w:r w:rsidRPr="00452C9E">
                <w:rPr>
                  <w:rStyle w:val="Hyperlink"/>
                  <w:rFonts w:ascii="Arial" w:hAnsi="Arial" w:cs="Arial"/>
                  <w:sz w:val="20"/>
                  <w:szCs w:val="20"/>
                </w:rPr>
                <w:t>conference website</w:t>
              </w:r>
            </w:hyperlink>
            <w:r w:rsidRPr="00452C9E">
              <w:rPr>
                <w:rFonts w:ascii="Arial" w:hAnsi="Arial" w:cs="Arial"/>
                <w:sz w:val="20"/>
                <w:szCs w:val="20"/>
              </w:rPr>
              <w:t> for full informatio</w:t>
            </w:r>
            <w:r w:rsidRPr="00452C9E">
              <w:rPr>
                <w:rFonts w:ascii="Arial" w:hAnsi="Arial" w:cs="Arial"/>
                <w:color w:val="000000"/>
                <w:sz w:val="20"/>
                <w:szCs w:val="20"/>
              </w:rPr>
              <w:t>n</w:t>
            </w:r>
            <w:r w:rsidRPr="00452C9E">
              <w:rPr>
                <w:rFonts w:ascii="Arial" w:hAnsi="Arial" w:cs="Arial"/>
                <w:color w:val="1F497D"/>
                <w:sz w:val="20"/>
                <w:szCs w:val="20"/>
              </w:rPr>
              <w:t>.</w:t>
            </w:r>
          </w:p>
          <w:p w:rsidR="000979F8" w:rsidRDefault="002142C2" w:rsidP="000979F8">
            <w:pPr>
              <w:pStyle w:val="NormalWeb"/>
              <w:spacing w:before="0" w:beforeAutospacing="0" w:after="0" w:afterAutospacing="0"/>
              <w:rPr>
                <w:sz w:val="20"/>
                <w:szCs w:val="20"/>
              </w:rPr>
            </w:pPr>
            <w:r w:rsidRPr="00452C9E">
              <w:rPr>
                <w:rStyle w:val="Strong"/>
                <w:rFonts w:ascii="Arial" w:hAnsi="Arial" w:cs="Arial"/>
                <w:b w:val="0"/>
                <w:sz w:val="20"/>
                <w:szCs w:val="20"/>
              </w:rPr>
              <w:t xml:space="preserve">The deadline for submissions is </w:t>
            </w:r>
            <w:r w:rsidRPr="000979F8">
              <w:rPr>
                <w:rStyle w:val="Strong"/>
                <w:rFonts w:ascii="Arial" w:hAnsi="Arial" w:cs="Arial"/>
                <w:sz w:val="20"/>
                <w:szCs w:val="20"/>
              </w:rPr>
              <w:t>midnight on Friday 12 October 2018</w:t>
            </w:r>
            <w:r w:rsidRPr="00452C9E">
              <w:rPr>
                <w:rStyle w:val="Strong"/>
                <w:rFonts w:ascii="Arial" w:hAnsi="Arial" w:cs="Arial"/>
                <w:b w:val="0"/>
                <w:sz w:val="20"/>
                <w:szCs w:val="20"/>
              </w:rPr>
              <w:t>.</w:t>
            </w:r>
          </w:p>
          <w:p w:rsidR="00B07EAC" w:rsidRDefault="002142C2" w:rsidP="000979F8">
            <w:pPr>
              <w:pStyle w:val="NormalWeb"/>
              <w:spacing w:before="0" w:beforeAutospacing="0" w:after="0" w:afterAutospacing="0"/>
              <w:rPr>
                <w:sz w:val="20"/>
                <w:szCs w:val="20"/>
              </w:rPr>
            </w:pPr>
            <w:r w:rsidRPr="00452C9E">
              <w:rPr>
                <w:rFonts w:ascii="Arial" w:hAnsi="Arial" w:cs="Arial"/>
                <w:sz w:val="20"/>
                <w:szCs w:val="20"/>
              </w:rPr>
              <w:t xml:space="preserve">If you have any questions about the abstract submission </w:t>
            </w:r>
            <w:r w:rsidR="00AD6C46" w:rsidRPr="00452C9E">
              <w:rPr>
                <w:rFonts w:ascii="Arial" w:hAnsi="Arial" w:cs="Arial"/>
                <w:sz w:val="20"/>
                <w:szCs w:val="20"/>
              </w:rPr>
              <w:t>processes please send</w:t>
            </w:r>
            <w:r w:rsidRPr="00452C9E">
              <w:rPr>
                <w:rFonts w:ascii="Arial" w:hAnsi="Arial" w:cs="Arial"/>
                <w:sz w:val="20"/>
                <w:szCs w:val="20"/>
              </w:rPr>
              <w:t xml:space="preserve"> an email to </w:t>
            </w:r>
            <w:hyperlink r:id="rId43" w:history="1">
              <w:r w:rsidRPr="00452C9E">
                <w:rPr>
                  <w:rStyle w:val="Hyperlink"/>
                  <w:rFonts w:ascii="Arial" w:hAnsi="Arial" w:cs="Arial"/>
                  <w:sz w:val="20"/>
                  <w:szCs w:val="20"/>
                </w:rPr>
                <w:t>events@phe.gov.uk</w:t>
              </w:r>
            </w:hyperlink>
            <w:r w:rsidRPr="00452C9E">
              <w:rPr>
                <w:rFonts w:ascii="Arial" w:hAnsi="Arial" w:cs="Arial"/>
                <w:sz w:val="20"/>
                <w:szCs w:val="20"/>
              </w:rPr>
              <w:t>.</w:t>
            </w:r>
          </w:p>
          <w:p w:rsidR="000979F8" w:rsidRDefault="000979F8" w:rsidP="000979F8">
            <w:pPr>
              <w:pStyle w:val="NormalWeb"/>
              <w:spacing w:before="0" w:beforeAutospacing="0" w:after="0" w:afterAutospacing="0"/>
              <w:rPr>
                <w:sz w:val="20"/>
                <w:szCs w:val="20"/>
              </w:rPr>
            </w:pPr>
          </w:p>
          <w:p w:rsidR="000979F8" w:rsidRPr="000979F8" w:rsidRDefault="000979F8" w:rsidP="000979F8">
            <w:pPr>
              <w:pStyle w:val="NormalWeb"/>
              <w:spacing w:before="0" w:beforeAutospacing="0" w:after="0" w:afterAutospacing="0"/>
              <w:rPr>
                <w:sz w:val="20"/>
                <w:szCs w:val="20"/>
              </w:rPr>
            </w:pPr>
          </w:p>
          <w:p w:rsidR="00452C9E" w:rsidRDefault="00452C9E" w:rsidP="00452C9E">
            <w:pPr>
              <w:pStyle w:val="NormalWeb"/>
              <w:spacing w:before="0" w:beforeAutospacing="0" w:after="0" w:afterAutospacing="0"/>
              <w:rPr>
                <w:rStyle w:val="Strong"/>
                <w:rFonts w:ascii="Arial" w:hAnsi="Arial" w:cs="Arial"/>
                <w:b w:val="0"/>
                <w:bCs w:val="0"/>
              </w:rPr>
            </w:pPr>
            <w:r w:rsidRPr="00452C9E">
              <w:rPr>
                <w:rStyle w:val="Strong"/>
                <w:rFonts w:ascii="Arial" w:hAnsi="Arial" w:cs="Arial"/>
                <w:b w:val="0"/>
                <w:bCs w:val="0"/>
              </w:rPr>
              <w:t>An update for the NHS Health Check digital exemplar project</w:t>
            </w:r>
          </w:p>
          <w:p w:rsidR="00452C9E" w:rsidRPr="000979F8" w:rsidRDefault="00452C9E" w:rsidP="00452C9E">
            <w:pPr>
              <w:pStyle w:val="NormalWeb"/>
              <w:spacing w:before="0" w:beforeAutospacing="0" w:after="0" w:afterAutospacing="0"/>
              <w:rPr>
                <w:rStyle w:val="Hyperlink"/>
                <w:rFonts w:ascii="Arial" w:hAnsi="Arial" w:cs="Arial"/>
                <w:color w:val="auto"/>
                <w:sz w:val="20"/>
                <w:szCs w:val="20"/>
                <w:u w:val="none"/>
              </w:rPr>
            </w:pPr>
            <w:r w:rsidRPr="00452C9E">
              <w:rPr>
                <w:rFonts w:ascii="Arial" w:hAnsi="Arial" w:cs="Arial"/>
                <w:sz w:val="20"/>
                <w:szCs w:val="20"/>
              </w:rPr>
              <w:t xml:space="preserve">The project is following the guidelines set out by </w:t>
            </w:r>
            <w:r w:rsidRPr="00452C9E">
              <w:rPr>
                <w:rFonts w:ascii="Arial" w:hAnsi="Arial" w:cs="Arial"/>
                <w:b/>
                <w:bCs/>
                <w:sz w:val="20"/>
                <w:szCs w:val="20"/>
              </w:rPr>
              <w:t xml:space="preserve">Government Digital Service (GDS) </w:t>
            </w:r>
            <w:r w:rsidRPr="00452C9E">
              <w:rPr>
                <w:rFonts w:ascii="Arial" w:hAnsi="Arial" w:cs="Arial"/>
                <w:sz w:val="20"/>
                <w:szCs w:val="20"/>
              </w:rPr>
              <w:t>for developing digital interventions.</w:t>
            </w:r>
            <w:r w:rsidR="000979F8">
              <w:rPr>
                <w:rFonts w:ascii="Arial" w:hAnsi="Arial" w:cs="Arial"/>
                <w:sz w:val="20"/>
                <w:szCs w:val="20"/>
              </w:rPr>
              <w:t xml:space="preserve"> </w:t>
            </w:r>
            <w:hyperlink r:id="rId44" w:history="1">
              <w:r w:rsidRPr="00452C9E">
                <w:rPr>
                  <w:rStyle w:val="Hyperlink"/>
                  <w:rFonts w:ascii="Arial" w:hAnsi="Arial" w:cs="Arial"/>
                  <w:sz w:val="20"/>
                  <w:szCs w:val="20"/>
                </w:rPr>
                <w:t>https://www.gov.uk/government/organisations/government-digital-service</w:t>
              </w:r>
            </w:hyperlink>
          </w:p>
          <w:p w:rsidR="00B07EAC" w:rsidRPr="00452C9E" w:rsidRDefault="00B07EAC" w:rsidP="00452C9E">
            <w:pPr>
              <w:pStyle w:val="NormalWeb"/>
              <w:spacing w:before="0" w:beforeAutospacing="0" w:after="0" w:afterAutospacing="0"/>
              <w:rPr>
                <w:rFonts w:ascii="Arial" w:hAnsi="Arial" w:cs="Arial"/>
                <w:sz w:val="20"/>
                <w:szCs w:val="20"/>
              </w:rPr>
            </w:pPr>
          </w:p>
          <w:p w:rsidR="00452C9E" w:rsidRPr="00452C9E" w:rsidRDefault="00452C9E" w:rsidP="00452C9E">
            <w:pPr>
              <w:pStyle w:val="NormalWeb"/>
              <w:numPr>
                <w:ilvl w:val="0"/>
                <w:numId w:val="8"/>
              </w:numPr>
              <w:spacing w:before="0" w:beforeAutospacing="0"/>
              <w:rPr>
                <w:rFonts w:ascii="Arial" w:hAnsi="Arial" w:cs="Arial"/>
                <w:sz w:val="20"/>
                <w:szCs w:val="20"/>
              </w:rPr>
            </w:pPr>
            <w:r w:rsidRPr="00452C9E">
              <w:rPr>
                <w:rFonts w:ascii="Arial" w:hAnsi="Arial" w:cs="Arial"/>
                <w:sz w:val="20"/>
                <w:szCs w:val="20"/>
              </w:rPr>
              <w:t xml:space="preserve">This starts with a </w:t>
            </w:r>
            <w:r w:rsidRPr="00452C9E">
              <w:rPr>
                <w:rFonts w:ascii="Arial" w:hAnsi="Arial" w:cs="Arial"/>
                <w:b/>
                <w:bCs/>
                <w:sz w:val="20"/>
                <w:szCs w:val="20"/>
              </w:rPr>
              <w:t>discovery phase</w:t>
            </w:r>
            <w:r w:rsidRPr="00452C9E">
              <w:rPr>
                <w:rFonts w:ascii="Arial" w:hAnsi="Arial" w:cs="Arial"/>
                <w:sz w:val="20"/>
                <w:szCs w:val="20"/>
              </w:rPr>
              <w:t xml:space="preserve"> to ensure that any solution is truly based on the evidence and the needs of the individual, this aims to understand the behaviours of, needs of, issues for, key stakeholder groups, in this case: service users (the eligible population), the service providers, the commissioners/local decision makers.</w:t>
            </w:r>
          </w:p>
          <w:p w:rsidR="00452C9E" w:rsidRPr="00452C9E" w:rsidRDefault="00452C9E" w:rsidP="00452C9E">
            <w:pPr>
              <w:pStyle w:val="NormalWeb"/>
              <w:numPr>
                <w:ilvl w:val="0"/>
                <w:numId w:val="8"/>
              </w:numPr>
              <w:spacing w:before="0" w:beforeAutospacing="0"/>
              <w:rPr>
                <w:rFonts w:ascii="Arial" w:hAnsi="Arial" w:cs="Arial"/>
                <w:sz w:val="20"/>
                <w:szCs w:val="20"/>
              </w:rPr>
            </w:pPr>
            <w:r w:rsidRPr="00452C9E">
              <w:rPr>
                <w:rFonts w:ascii="Arial" w:hAnsi="Arial" w:cs="Arial"/>
                <w:sz w:val="20"/>
                <w:szCs w:val="20"/>
              </w:rPr>
              <w:t xml:space="preserve">Once the needs of these groups are understood the work stream moves into an </w:t>
            </w:r>
            <w:r w:rsidRPr="00452C9E">
              <w:rPr>
                <w:rFonts w:ascii="Arial" w:hAnsi="Arial" w:cs="Arial"/>
                <w:b/>
                <w:bCs/>
                <w:sz w:val="20"/>
                <w:szCs w:val="20"/>
              </w:rPr>
              <w:t xml:space="preserve">alpha phase, </w:t>
            </w:r>
            <w:r w:rsidRPr="00452C9E">
              <w:rPr>
                <w:rFonts w:ascii="Arial" w:hAnsi="Arial" w:cs="Arial"/>
                <w:sz w:val="20"/>
                <w:szCs w:val="20"/>
              </w:rPr>
              <w:t>this identifies solutions, including looking at the evidence and existing practice, prototype solutions are built and tested with recipients.</w:t>
            </w:r>
          </w:p>
          <w:p w:rsidR="00452C9E" w:rsidRPr="00452C9E" w:rsidRDefault="00452C9E" w:rsidP="00452C9E">
            <w:pPr>
              <w:pStyle w:val="NormalWeb"/>
              <w:numPr>
                <w:ilvl w:val="0"/>
                <w:numId w:val="8"/>
              </w:numPr>
              <w:spacing w:before="0" w:beforeAutospacing="0"/>
              <w:rPr>
                <w:rFonts w:ascii="Arial" w:hAnsi="Arial" w:cs="Arial"/>
                <w:sz w:val="20"/>
                <w:szCs w:val="20"/>
              </w:rPr>
            </w:pPr>
            <w:r w:rsidRPr="00452C9E">
              <w:rPr>
                <w:rFonts w:ascii="Arial" w:hAnsi="Arial" w:cs="Arial"/>
                <w:sz w:val="20"/>
                <w:szCs w:val="20"/>
              </w:rPr>
              <w:t xml:space="preserve">The final stage before going live is the </w:t>
            </w:r>
            <w:r w:rsidRPr="00452C9E">
              <w:rPr>
                <w:rFonts w:ascii="Arial" w:hAnsi="Arial" w:cs="Arial"/>
                <w:b/>
                <w:bCs/>
                <w:sz w:val="20"/>
                <w:szCs w:val="20"/>
              </w:rPr>
              <w:t>beta phase</w:t>
            </w:r>
            <w:r w:rsidRPr="00452C9E">
              <w:rPr>
                <w:rFonts w:ascii="Arial" w:hAnsi="Arial" w:cs="Arial"/>
                <w:sz w:val="20"/>
                <w:szCs w:val="20"/>
              </w:rPr>
              <w:t>, this takes forward a solution to product development</w:t>
            </w:r>
            <w:r w:rsidRPr="00452C9E">
              <w:rPr>
                <w:rFonts w:ascii="Arial" w:hAnsi="Arial" w:cs="Arial"/>
                <w:b/>
                <w:bCs/>
                <w:sz w:val="20"/>
                <w:szCs w:val="20"/>
              </w:rPr>
              <w:t xml:space="preserve">. </w:t>
            </w:r>
          </w:p>
          <w:p w:rsidR="00452C9E" w:rsidRPr="00452C9E" w:rsidRDefault="00452C9E" w:rsidP="00452C9E">
            <w:pPr>
              <w:pStyle w:val="NormalWeb"/>
              <w:numPr>
                <w:ilvl w:val="0"/>
                <w:numId w:val="8"/>
              </w:numPr>
              <w:spacing w:before="0" w:beforeAutospacing="0"/>
              <w:rPr>
                <w:rFonts w:ascii="Arial" w:hAnsi="Arial" w:cs="Arial"/>
                <w:sz w:val="20"/>
                <w:szCs w:val="20"/>
              </w:rPr>
            </w:pPr>
            <w:r w:rsidRPr="00452C9E">
              <w:rPr>
                <w:rFonts w:ascii="Arial" w:hAnsi="Arial" w:cs="Arial"/>
                <w:b/>
                <w:bCs/>
                <w:sz w:val="20"/>
                <w:szCs w:val="20"/>
              </w:rPr>
              <w:t>Live</w:t>
            </w:r>
            <w:r w:rsidRPr="00452C9E">
              <w:rPr>
                <w:rFonts w:ascii="Arial" w:hAnsi="Arial" w:cs="Arial"/>
                <w:sz w:val="20"/>
                <w:szCs w:val="20"/>
              </w:rPr>
              <w:t xml:space="preserve"> is when the final product is rolled out.</w:t>
            </w:r>
          </w:p>
          <w:p w:rsidR="0011531E" w:rsidRDefault="00452C9E" w:rsidP="000979F8">
            <w:pPr>
              <w:pStyle w:val="NormalWeb"/>
              <w:rPr>
                <w:rFonts w:ascii="Arial" w:hAnsi="Arial" w:cs="Arial"/>
                <w:sz w:val="20"/>
                <w:szCs w:val="20"/>
              </w:rPr>
            </w:pPr>
            <w:r w:rsidRPr="00452C9E">
              <w:rPr>
                <w:rFonts w:ascii="Arial" w:hAnsi="Arial" w:cs="Arial"/>
                <w:sz w:val="20"/>
                <w:szCs w:val="20"/>
              </w:rPr>
              <w:t xml:space="preserve">We are particularly keen to hear about any existing digital technology being used to support the delivery of NHS Health Check in your area, and your experiences of this, or if you are in the process of planning or developing any digital interventions please do also let us know. </w:t>
            </w:r>
          </w:p>
          <w:p w:rsidR="00832829" w:rsidRPr="000A1433" w:rsidRDefault="00452C9E" w:rsidP="000A1433">
            <w:pPr>
              <w:pStyle w:val="NormalWeb"/>
              <w:rPr>
                <w:rFonts w:ascii="Arial" w:hAnsi="Arial" w:cs="Arial"/>
                <w:sz w:val="20"/>
                <w:szCs w:val="20"/>
              </w:rPr>
            </w:pPr>
            <w:r w:rsidRPr="00452C9E">
              <w:rPr>
                <w:rFonts w:ascii="Arial" w:hAnsi="Arial" w:cs="Arial"/>
                <w:sz w:val="20"/>
                <w:szCs w:val="20"/>
              </w:rPr>
              <w:t xml:space="preserve">Please do email us with details at </w:t>
            </w:r>
            <w:hyperlink r:id="rId45" w:history="1">
              <w:r w:rsidRPr="00D35D2C">
                <w:rPr>
                  <w:rStyle w:val="Hyperlink"/>
                  <w:rFonts w:ascii="Arial" w:hAnsi="Arial" w:cs="Arial"/>
                  <w:sz w:val="20"/>
                  <w:szCs w:val="20"/>
                </w:rPr>
                <w:t>nhshealthchecks.mailbox@phe.gov.uk</w:t>
              </w:r>
            </w:hyperlink>
            <w:r>
              <w:rPr>
                <w:rFonts w:ascii="Arial" w:hAnsi="Arial" w:cs="Arial"/>
                <w:sz w:val="20"/>
                <w:szCs w:val="20"/>
              </w:rPr>
              <w:t xml:space="preserve"> </w:t>
            </w:r>
            <w:r w:rsidRPr="00452C9E">
              <w:rPr>
                <w:rFonts w:ascii="Arial" w:hAnsi="Arial" w:cs="Arial"/>
                <w:sz w:val="20"/>
                <w:szCs w:val="20"/>
              </w:rPr>
              <w:t>Our external provider will be consulting with stakeholders and we will advertise opportunities to be involved in this through PHE centre leads. These are likely to take place late summer/early autumn.</w:t>
            </w:r>
          </w:p>
          <w:p w:rsidR="00A608FE" w:rsidRPr="00FE74AF" w:rsidRDefault="00A608FE" w:rsidP="00A608FE">
            <w:pPr>
              <w:shd w:val="clear" w:color="auto" w:fill="DBE5F1" w:themeFill="accent1" w:themeFillTint="33"/>
              <w:jc w:val="center"/>
              <w:rPr>
                <w:rFonts w:ascii="Arial" w:hAnsi="Arial" w:cs="Arial"/>
                <w:sz w:val="24"/>
                <w:szCs w:val="24"/>
              </w:rPr>
            </w:pPr>
            <w:r>
              <w:rPr>
                <w:rFonts w:ascii="Arial" w:hAnsi="Arial" w:cs="Arial"/>
                <w:sz w:val="24"/>
                <w:szCs w:val="24"/>
              </w:rPr>
              <w:lastRenderedPageBreak/>
              <w:t xml:space="preserve">Reducing Health Inequalities </w:t>
            </w:r>
            <w:r w:rsidRPr="00FE74AF">
              <w:rPr>
                <w:rFonts w:ascii="Arial" w:hAnsi="Arial" w:cs="Arial"/>
                <w:sz w:val="24"/>
                <w:szCs w:val="24"/>
              </w:rPr>
              <w:t xml:space="preserve">(H&amp;WB Team Lead: </w:t>
            </w:r>
            <w:r>
              <w:rPr>
                <w:rFonts w:ascii="Arial" w:hAnsi="Arial" w:cs="Arial"/>
                <w:sz w:val="24"/>
                <w:szCs w:val="24"/>
              </w:rPr>
              <w:t>Alison Patey</w:t>
            </w:r>
            <w:r w:rsidRPr="00FE74AF">
              <w:rPr>
                <w:rFonts w:ascii="Arial" w:hAnsi="Arial" w:cs="Arial"/>
                <w:sz w:val="24"/>
                <w:szCs w:val="24"/>
              </w:rPr>
              <w:t>)</w:t>
            </w:r>
          </w:p>
          <w:p w:rsidR="00E24607" w:rsidRPr="00E24607" w:rsidRDefault="00E24607" w:rsidP="00E24607">
            <w:pPr>
              <w:rPr>
                <w:rFonts w:ascii="Arial" w:hAnsi="Arial" w:cs="Arial"/>
                <w:color w:val="006600"/>
                <w:sz w:val="20"/>
                <w:szCs w:val="20"/>
              </w:rPr>
            </w:pPr>
          </w:p>
          <w:p w:rsidR="0011531E" w:rsidRPr="00E24607" w:rsidRDefault="00E24607" w:rsidP="00E24607">
            <w:pPr>
              <w:rPr>
                <w:rFonts w:ascii="Arial" w:hAnsi="Arial" w:cs="Arial"/>
                <w:sz w:val="24"/>
                <w:szCs w:val="24"/>
              </w:rPr>
            </w:pPr>
            <w:r w:rsidRPr="00E24607">
              <w:rPr>
                <w:rFonts w:ascii="Arial" w:hAnsi="Arial" w:cs="Arial"/>
                <w:sz w:val="24"/>
                <w:szCs w:val="24"/>
              </w:rPr>
              <w:t>An evening of health equity</w:t>
            </w:r>
          </w:p>
          <w:p w:rsidR="00E24607" w:rsidRDefault="00E24607" w:rsidP="00164E08">
            <w:pPr>
              <w:rPr>
                <w:rFonts w:ascii="Arial" w:hAnsi="Arial" w:cs="Arial"/>
                <w:color w:val="006600"/>
                <w:sz w:val="20"/>
                <w:szCs w:val="20"/>
              </w:rPr>
            </w:pPr>
          </w:p>
          <w:p w:rsidR="00E24607" w:rsidRDefault="00E24607" w:rsidP="00E24607">
            <w:pPr>
              <w:rPr>
                <w:rFonts w:ascii="Arial" w:hAnsi="Arial" w:cs="Arial"/>
                <w:sz w:val="20"/>
                <w:szCs w:val="20"/>
              </w:rPr>
            </w:pPr>
            <w:r w:rsidRPr="00E24607">
              <w:rPr>
                <w:rFonts w:ascii="Arial" w:hAnsi="Arial" w:cs="Arial"/>
                <w:sz w:val="20"/>
                <w:szCs w:val="20"/>
              </w:rPr>
              <w:t>Wednesday 5</w:t>
            </w:r>
            <w:r w:rsidRPr="00E24607">
              <w:rPr>
                <w:rFonts w:ascii="Arial" w:hAnsi="Arial" w:cs="Arial"/>
                <w:sz w:val="20"/>
                <w:szCs w:val="20"/>
                <w:vertAlign w:val="superscript"/>
              </w:rPr>
              <w:t>th</w:t>
            </w:r>
            <w:r w:rsidRPr="00E24607">
              <w:rPr>
                <w:rFonts w:ascii="Arial" w:hAnsi="Arial" w:cs="Arial"/>
                <w:sz w:val="20"/>
                <w:szCs w:val="20"/>
              </w:rPr>
              <w:t xml:space="preserve"> December 2018 at 18:30 – 21:00 at The Diamond Building</w:t>
            </w:r>
            <w:r>
              <w:rPr>
                <w:rFonts w:ascii="Arial" w:hAnsi="Arial" w:cs="Arial"/>
                <w:sz w:val="20"/>
                <w:szCs w:val="20"/>
              </w:rPr>
              <w:t xml:space="preserve">, </w:t>
            </w:r>
            <w:r w:rsidRPr="00E24607">
              <w:rPr>
                <w:rFonts w:ascii="Arial" w:hAnsi="Arial" w:cs="Arial"/>
                <w:sz w:val="20"/>
                <w:szCs w:val="20"/>
              </w:rPr>
              <w:t xml:space="preserve">University of </w:t>
            </w:r>
            <w:proofErr w:type="gramStart"/>
            <w:r w:rsidRPr="00E24607">
              <w:rPr>
                <w:rFonts w:ascii="Arial" w:hAnsi="Arial" w:cs="Arial"/>
                <w:sz w:val="20"/>
                <w:szCs w:val="20"/>
              </w:rPr>
              <w:t xml:space="preserve">Sheffield </w:t>
            </w:r>
            <w:r>
              <w:rPr>
                <w:rFonts w:ascii="Arial" w:hAnsi="Arial" w:cs="Arial"/>
                <w:sz w:val="20"/>
                <w:szCs w:val="20"/>
              </w:rPr>
              <w:t>,</w:t>
            </w:r>
            <w:proofErr w:type="gramEnd"/>
            <w:r>
              <w:rPr>
                <w:rFonts w:ascii="Arial" w:hAnsi="Arial" w:cs="Arial"/>
                <w:sz w:val="20"/>
                <w:szCs w:val="20"/>
              </w:rPr>
              <w:t xml:space="preserve"> </w:t>
            </w:r>
            <w:r w:rsidRPr="00E24607">
              <w:rPr>
                <w:rFonts w:ascii="Arial" w:hAnsi="Arial" w:cs="Arial"/>
                <w:sz w:val="20"/>
                <w:szCs w:val="20"/>
              </w:rPr>
              <w:t>32 Leavy greave R</w:t>
            </w:r>
            <w:r>
              <w:rPr>
                <w:rFonts w:ascii="Arial" w:hAnsi="Arial" w:cs="Arial"/>
                <w:sz w:val="20"/>
                <w:szCs w:val="20"/>
              </w:rPr>
              <w:t>oa</w:t>
            </w:r>
            <w:r w:rsidRPr="00E24607">
              <w:rPr>
                <w:rFonts w:ascii="Arial" w:hAnsi="Arial" w:cs="Arial"/>
                <w:sz w:val="20"/>
                <w:szCs w:val="20"/>
              </w:rPr>
              <w:t>d</w:t>
            </w:r>
            <w:r>
              <w:rPr>
                <w:rFonts w:ascii="Arial" w:hAnsi="Arial" w:cs="Arial"/>
                <w:sz w:val="20"/>
                <w:szCs w:val="20"/>
              </w:rPr>
              <w:t xml:space="preserve">, </w:t>
            </w:r>
            <w:r w:rsidRPr="00E24607">
              <w:rPr>
                <w:rFonts w:ascii="Arial" w:hAnsi="Arial" w:cs="Arial"/>
                <w:sz w:val="20"/>
                <w:szCs w:val="20"/>
              </w:rPr>
              <w:t>Sheffield</w:t>
            </w:r>
            <w:r>
              <w:rPr>
                <w:rFonts w:ascii="Arial" w:hAnsi="Arial" w:cs="Arial"/>
                <w:sz w:val="20"/>
                <w:szCs w:val="20"/>
              </w:rPr>
              <w:t xml:space="preserve">, </w:t>
            </w:r>
            <w:r w:rsidRPr="00E24607">
              <w:rPr>
                <w:rFonts w:ascii="Arial" w:hAnsi="Arial" w:cs="Arial"/>
                <w:sz w:val="20"/>
                <w:szCs w:val="20"/>
              </w:rPr>
              <w:t>S3 7RD</w:t>
            </w:r>
          </w:p>
          <w:p w:rsidR="001F5A13" w:rsidRDefault="001F5A13" w:rsidP="00E24607">
            <w:pPr>
              <w:rPr>
                <w:rFonts w:ascii="Arial" w:hAnsi="Arial" w:cs="Arial"/>
                <w:sz w:val="20"/>
                <w:szCs w:val="20"/>
              </w:rPr>
            </w:pPr>
          </w:p>
          <w:p w:rsidR="001F5A13" w:rsidRPr="001F5A13" w:rsidRDefault="001F5A13" w:rsidP="001F5A13">
            <w:pPr>
              <w:rPr>
                <w:rFonts w:ascii="Arial" w:hAnsi="Arial" w:cs="Arial"/>
                <w:sz w:val="20"/>
                <w:szCs w:val="20"/>
              </w:rPr>
            </w:pPr>
            <w:r>
              <w:rPr>
                <w:rFonts w:ascii="Arial" w:hAnsi="Arial" w:cs="Arial"/>
                <w:sz w:val="20"/>
                <w:szCs w:val="20"/>
              </w:rPr>
              <w:t>A</w:t>
            </w:r>
            <w:r w:rsidRPr="001F5A13">
              <w:rPr>
                <w:rFonts w:ascii="Arial" w:hAnsi="Arial" w:cs="Arial"/>
                <w:sz w:val="20"/>
                <w:szCs w:val="20"/>
              </w:rPr>
              <w:t>n evening of talks and networking devoted to shared learning around health equity, for people and patients from all sectors.</w:t>
            </w:r>
          </w:p>
          <w:p w:rsidR="001F5A13" w:rsidRPr="001F5A13" w:rsidRDefault="001F5A13" w:rsidP="001F5A13">
            <w:pPr>
              <w:rPr>
                <w:rFonts w:ascii="Arial" w:hAnsi="Arial" w:cs="Arial"/>
                <w:sz w:val="20"/>
                <w:szCs w:val="20"/>
              </w:rPr>
            </w:pPr>
          </w:p>
          <w:p w:rsidR="001F5A13" w:rsidRPr="001F5A13" w:rsidRDefault="001F5A13" w:rsidP="001F5A13">
            <w:pPr>
              <w:rPr>
                <w:rFonts w:ascii="Arial" w:hAnsi="Arial" w:cs="Arial"/>
                <w:sz w:val="20"/>
                <w:szCs w:val="20"/>
              </w:rPr>
            </w:pPr>
            <w:r w:rsidRPr="001F5A13">
              <w:rPr>
                <w:rFonts w:ascii="Arial" w:hAnsi="Arial" w:cs="Arial"/>
                <w:sz w:val="20"/>
                <w:szCs w:val="20"/>
              </w:rPr>
              <w:t>There will be the opportunity to hear and meet amazing speakers, including Professor Graham Watt, founder of the Deep End GP movement.</w:t>
            </w:r>
          </w:p>
          <w:p w:rsidR="001F5A13" w:rsidRPr="001F5A13" w:rsidRDefault="001F5A13" w:rsidP="001F5A13">
            <w:pPr>
              <w:rPr>
                <w:rFonts w:ascii="Arial" w:hAnsi="Arial" w:cs="Arial"/>
                <w:sz w:val="20"/>
                <w:szCs w:val="20"/>
              </w:rPr>
            </w:pPr>
          </w:p>
          <w:p w:rsidR="001F5A13" w:rsidRDefault="001F5A13" w:rsidP="001F5A13">
            <w:pPr>
              <w:rPr>
                <w:rFonts w:ascii="Arial" w:hAnsi="Arial" w:cs="Arial"/>
                <w:sz w:val="20"/>
                <w:szCs w:val="20"/>
              </w:rPr>
            </w:pPr>
            <w:proofErr w:type="spellStart"/>
            <w:r w:rsidRPr="001F5A13">
              <w:rPr>
                <w:rFonts w:ascii="Arial" w:hAnsi="Arial" w:cs="Arial"/>
                <w:sz w:val="20"/>
                <w:szCs w:val="20"/>
              </w:rPr>
              <w:t>Fairhealth</w:t>
            </w:r>
            <w:proofErr w:type="spellEnd"/>
            <w:r w:rsidRPr="001F5A13">
              <w:rPr>
                <w:rFonts w:ascii="Arial" w:hAnsi="Arial" w:cs="Arial"/>
                <w:sz w:val="20"/>
                <w:szCs w:val="20"/>
              </w:rPr>
              <w:t xml:space="preserve"> will be presenting the patient audio narratives from the 'stories for health equity' project and thanking those who helped create this resource.</w:t>
            </w:r>
          </w:p>
          <w:p w:rsidR="001F5A13" w:rsidRDefault="001F5A13" w:rsidP="001F5A13">
            <w:pPr>
              <w:rPr>
                <w:rFonts w:ascii="Arial" w:hAnsi="Arial" w:cs="Arial"/>
                <w:sz w:val="20"/>
                <w:szCs w:val="20"/>
              </w:rPr>
            </w:pPr>
          </w:p>
          <w:p w:rsidR="001F5A13" w:rsidRPr="00E24607" w:rsidRDefault="001F5A13" w:rsidP="001F5A13">
            <w:pPr>
              <w:rPr>
                <w:rFonts w:ascii="Arial" w:hAnsi="Arial" w:cs="Arial"/>
                <w:sz w:val="20"/>
                <w:szCs w:val="20"/>
              </w:rPr>
            </w:pPr>
            <w:r>
              <w:rPr>
                <w:rFonts w:ascii="Arial" w:hAnsi="Arial" w:cs="Arial"/>
                <w:sz w:val="24"/>
                <w:szCs w:val="24"/>
              </w:rPr>
              <w:t>R</w:t>
            </w:r>
            <w:r w:rsidRPr="001F5A13">
              <w:rPr>
                <w:rFonts w:ascii="Arial" w:hAnsi="Arial" w:cs="Arial"/>
                <w:sz w:val="24"/>
                <w:szCs w:val="24"/>
              </w:rPr>
              <w:t>egistration link</w:t>
            </w:r>
            <w:r>
              <w:t xml:space="preserve"> : </w:t>
            </w:r>
            <w:hyperlink r:id="rId46" w:tgtFrame="_blank" w:history="1">
              <w:r>
                <w:rPr>
                  <w:rStyle w:val="Hyperlink"/>
                </w:rPr>
                <w:t>https://www.eventbrite.com/e/an-evening-of-health-equity-tickets-50217314339</w:t>
              </w:r>
            </w:hyperlink>
            <w:r>
              <w:t> </w:t>
            </w:r>
          </w:p>
          <w:p w:rsidR="00164E08" w:rsidRPr="00832829" w:rsidRDefault="00164E08" w:rsidP="00164E08">
            <w:pPr>
              <w:rPr>
                <w:rFonts w:ascii="Arial" w:hAnsi="Arial" w:cs="Arial"/>
                <w:color w:val="006600"/>
                <w:sz w:val="20"/>
                <w:szCs w:val="20"/>
              </w:rPr>
            </w:pPr>
          </w:p>
        </w:tc>
      </w:tr>
      <w:tr w:rsidR="002E1436" w:rsidRPr="006A08BA" w:rsidTr="00207EB0">
        <w:tc>
          <w:tcPr>
            <w:tcW w:w="9322" w:type="dxa"/>
            <w:tcBorders>
              <w:bottom w:val="dashSmallGap" w:sz="4" w:space="0" w:color="auto"/>
            </w:tcBorders>
            <w:shd w:val="clear" w:color="auto" w:fill="auto"/>
          </w:tcPr>
          <w:p w:rsidR="002E1436" w:rsidRDefault="002E1436" w:rsidP="009C6E31">
            <w:pPr>
              <w:rPr>
                <w:rFonts w:ascii="Arial" w:hAnsi="Arial" w:cs="Arial"/>
                <w:sz w:val="24"/>
                <w:szCs w:val="24"/>
                <w:u w:val="single"/>
              </w:rPr>
            </w:pPr>
          </w:p>
        </w:tc>
      </w:tr>
      <w:tr w:rsidR="009C6E31" w:rsidRPr="006A08BA" w:rsidTr="00207EB0">
        <w:tc>
          <w:tcPr>
            <w:tcW w:w="9322"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C6E31" w:rsidRDefault="009C6E31" w:rsidP="009C6E31">
            <w:pPr>
              <w:jc w:val="center"/>
              <w:rPr>
                <w:rFonts w:ascii="Arial" w:hAnsi="Arial" w:cs="Arial"/>
              </w:rPr>
            </w:pPr>
          </w:p>
          <w:p w:rsidR="009C6E31" w:rsidRPr="00FC14E8" w:rsidRDefault="009C6E31" w:rsidP="009C6E31">
            <w:pPr>
              <w:jc w:val="center"/>
              <w:rPr>
                <w:rFonts w:ascii="Arial" w:hAnsi="Arial" w:cs="Arial"/>
              </w:rPr>
            </w:pPr>
            <w:r w:rsidRPr="00FC14E8">
              <w:rPr>
                <w:rFonts w:ascii="Arial" w:hAnsi="Arial" w:cs="Arial"/>
              </w:rPr>
              <w:t>Ageing Well (H&amp;WB Team Lead: Alison Iliff, Dementia: Melanie Earlam)</w:t>
            </w:r>
          </w:p>
          <w:p w:rsidR="009C6E31" w:rsidRDefault="009C6E31" w:rsidP="002E1436">
            <w:pPr>
              <w:jc w:val="center"/>
              <w:rPr>
                <w:rFonts w:ascii="Arial" w:hAnsi="Arial" w:cs="Arial"/>
                <w:sz w:val="24"/>
                <w:szCs w:val="24"/>
              </w:rPr>
            </w:pPr>
          </w:p>
        </w:tc>
      </w:tr>
      <w:tr w:rsidR="002E1436" w:rsidRPr="006A08BA" w:rsidTr="00207EB0">
        <w:tc>
          <w:tcPr>
            <w:tcW w:w="9322" w:type="dxa"/>
            <w:tcBorders>
              <w:top w:val="dashSmallGap" w:sz="4" w:space="0" w:color="auto"/>
              <w:bottom w:val="dashSmallGap" w:sz="4" w:space="0" w:color="auto"/>
            </w:tcBorders>
          </w:tcPr>
          <w:p w:rsidR="00360CB4" w:rsidRDefault="00360CB4" w:rsidP="002E1436">
            <w:pPr>
              <w:jc w:val="both"/>
              <w:rPr>
                <w:rFonts w:ascii="Arial" w:hAnsi="Arial" w:cs="Arial"/>
                <w:sz w:val="24"/>
                <w:szCs w:val="24"/>
                <w:u w:val="single"/>
              </w:rPr>
            </w:pPr>
          </w:p>
          <w:p w:rsidR="00BB373D" w:rsidRDefault="00AB3FD2" w:rsidP="00714629">
            <w:pPr>
              <w:shd w:val="clear" w:color="auto" w:fill="E5DFEC" w:themeFill="accent4" w:themeFillTint="33"/>
              <w:rPr>
                <w:rFonts w:ascii="Arial" w:hAnsi="Arial" w:cs="Arial"/>
                <w:sz w:val="20"/>
                <w:szCs w:val="20"/>
              </w:rPr>
            </w:pPr>
            <w:r w:rsidRPr="00AB3FD2">
              <w:rPr>
                <w:rFonts w:ascii="Arial" w:hAnsi="Arial" w:cs="Arial"/>
                <w:sz w:val="24"/>
                <w:szCs w:val="20"/>
                <w:lang w:val="en"/>
              </w:rPr>
              <w:t>Dementia Profile</w:t>
            </w:r>
          </w:p>
          <w:p w:rsidR="00AB3FD2" w:rsidRPr="00AB3FD2" w:rsidRDefault="00AB3FD2" w:rsidP="00AB3FD2">
            <w:pPr>
              <w:shd w:val="clear" w:color="auto" w:fill="E5DFEC" w:themeFill="accent4" w:themeFillTint="33"/>
              <w:rPr>
                <w:rFonts w:ascii="Arial" w:hAnsi="Arial" w:cs="Arial"/>
                <w:sz w:val="20"/>
                <w:szCs w:val="20"/>
              </w:rPr>
            </w:pPr>
            <w:r w:rsidRPr="00AB3FD2">
              <w:rPr>
                <w:rFonts w:ascii="Arial" w:hAnsi="Arial" w:cs="Arial"/>
                <w:sz w:val="20"/>
                <w:szCs w:val="20"/>
              </w:rPr>
              <w:t>This profile has been developed to support the work of the Dementia Intelligence Network (DIN) in providing health intelligence with which to inform the provision of care of people in England who have dementia.</w:t>
            </w:r>
          </w:p>
          <w:p w:rsidR="00AB3FD2" w:rsidRPr="00AB3FD2" w:rsidRDefault="00AB3FD2" w:rsidP="00AB3FD2">
            <w:pPr>
              <w:shd w:val="clear" w:color="auto" w:fill="E5DFEC" w:themeFill="accent4" w:themeFillTint="33"/>
              <w:rPr>
                <w:rFonts w:ascii="Arial" w:hAnsi="Arial" w:cs="Arial"/>
                <w:sz w:val="20"/>
                <w:szCs w:val="20"/>
              </w:rPr>
            </w:pPr>
          </w:p>
          <w:p w:rsidR="00AB3FD2" w:rsidRPr="00AB3FD2" w:rsidRDefault="00AB3FD2" w:rsidP="00AB3FD2">
            <w:pPr>
              <w:shd w:val="clear" w:color="auto" w:fill="E5DFEC" w:themeFill="accent4" w:themeFillTint="33"/>
              <w:rPr>
                <w:rFonts w:ascii="Arial" w:hAnsi="Arial" w:cs="Arial"/>
                <w:sz w:val="20"/>
                <w:szCs w:val="20"/>
              </w:rPr>
            </w:pPr>
            <w:r w:rsidRPr="00AB3FD2">
              <w:rPr>
                <w:rFonts w:ascii="Arial" w:hAnsi="Arial" w:cs="Arial"/>
                <w:sz w:val="20"/>
                <w:szCs w:val="20"/>
              </w:rPr>
              <w:t>This tool provides indicators arranged into six data domains:</w:t>
            </w:r>
          </w:p>
          <w:p w:rsidR="00AB3FD2" w:rsidRPr="00AB3FD2" w:rsidRDefault="00AB3FD2" w:rsidP="00AB3FD2">
            <w:pPr>
              <w:shd w:val="clear" w:color="auto" w:fill="E5DFEC" w:themeFill="accent4" w:themeFillTint="33"/>
              <w:rPr>
                <w:rFonts w:ascii="Arial" w:hAnsi="Arial" w:cs="Arial"/>
                <w:sz w:val="20"/>
                <w:szCs w:val="20"/>
              </w:rPr>
            </w:pPr>
            <w:r w:rsidRPr="00AB3FD2">
              <w:rPr>
                <w:rFonts w:ascii="Arial" w:hAnsi="Arial" w:cs="Arial"/>
                <w:sz w:val="20"/>
                <w:szCs w:val="20"/>
              </w:rPr>
              <w:t>•</w:t>
            </w:r>
            <w:r w:rsidR="00822D37">
              <w:rPr>
                <w:rFonts w:ascii="Arial" w:hAnsi="Arial" w:cs="Arial"/>
                <w:sz w:val="20"/>
                <w:szCs w:val="20"/>
              </w:rPr>
              <w:t xml:space="preserve"> </w:t>
            </w:r>
            <w:r w:rsidRPr="00AB3FD2">
              <w:rPr>
                <w:rFonts w:ascii="Arial" w:hAnsi="Arial" w:cs="Arial"/>
                <w:sz w:val="20"/>
                <w:szCs w:val="20"/>
              </w:rPr>
              <w:t>Prevalence</w:t>
            </w:r>
          </w:p>
          <w:p w:rsidR="00AB3FD2" w:rsidRPr="00AB3FD2" w:rsidRDefault="00AB3FD2" w:rsidP="00AB3FD2">
            <w:pPr>
              <w:shd w:val="clear" w:color="auto" w:fill="E5DFEC" w:themeFill="accent4" w:themeFillTint="33"/>
              <w:rPr>
                <w:rFonts w:ascii="Arial" w:hAnsi="Arial" w:cs="Arial"/>
                <w:sz w:val="20"/>
                <w:szCs w:val="20"/>
              </w:rPr>
            </w:pPr>
            <w:r w:rsidRPr="00AB3FD2">
              <w:rPr>
                <w:rFonts w:ascii="Arial" w:hAnsi="Arial" w:cs="Arial"/>
                <w:sz w:val="20"/>
                <w:szCs w:val="20"/>
              </w:rPr>
              <w:t>•</w:t>
            </w:r>
            <w:r w:rsidR="00822D37">
              <w:rPr>
                <w:rFonts w:ascii="Arial" w:hAnsi="Arial" w:cs="Arial"/>
                <w:sz w:val="20"/>
                <w:szCs w:val="20"/>
              </w:rPr>
              <w:t xml:space="preserve"> </w:t>
            </w:r>
            <w:r w:rsidRPr="00AB3FD2">
              <w:rPr>
                <w:rFonts w:ascii="Arial" w:hAnsi="Arial" w:cs="Arial"/>
                <w:sz w:val="20"/>
                <w:szCs w:val="20"/>
              </w:rPr>
              <w:t>Preventing well</w:t>
            </w:r>
          </w:p>
          <w:p w:rsidR="00AB3FD2" w:rsidRPr="00AB3FD2" w:rsidRDefault="00AB3FD2" w:rsidP="00AB3FD2">
            <w:pPr>
              <w:shd w:val="clear" w:color="auto" w:fill="E5DFEC" w:themeFill="accent4" w:themeFillTint="33"/>
              <w:rPr>
                <w:rFonts w:ascii="Arial" w:hAnsi="Arial" w:cs="Arial"/>
                <w:sz w:val="20"/>
                <w:szCs w:val="20"/>
              </w:rPr>
            </w:pPr>
            <w:r w:rsidRPr="00AB3FD2">
              <w:rPr>
                <w:rFonts w:ascii="Arial" w:hAnsi="Arial" w:cs="Arial"/>
                <w:sz w:val="20"/>
                <w:szCs w:val="20"/>
              </w:rPr>
              <w:t>•</w:t>
            </w:r>
            <w:r w:rsidR="00822D37">
              <w:rPr>
                <w:rFonts w:ascii="Arial" w:hAnsi="Arial" w:cs="Arial"/>
                <w:sz w:val="20"/>
                <w:szCs w:val="20"/>
              </w:rPr>
              <w:t xml:space="preserve"> </w:t>
            </w:r>
            <w:r w:rsidRPr="00AB3FD2">
              <w:rPr>
                <w:rFonts w:ascii="Arial" w:hAnsi="Arial" w:cs="Arial"/>
                <w:sz w:val="20"/>
                <w:szCs w:val="20"/>
              </w:rPr>
              <w:t>Diagnosing well</w:t>
            </w:r>
          </w:p>
          <w:p w:rsidR="00AB3FD2" w:rsidRPr="00AB3FD2" w:rsidRDefault="00AB3FD2" w:rsidP="00AB3FD2">
            <w:pPr>
              <w:shd w:val="clear" w:color="auto" w:fill="E5DFEC" w:themeFill="accent4" w:themeFillTint="33"/>
              <w:rPr>
                <w:rFonts w:ascii="Arial" w:hAnsi="Arial" w:cs="Arial"/>
                <w:sz w:val="20"/>
                <w:szCs w:val="20"/>
              </w:rPr>
            </w:pPr>
            <w:r w:rsidRPr="00AB3FD2">
              <w:rPr>
                <w:rFonts w:ascii="Arial" w:hAnsi="Arial" w:cs="Arial"/>
                <w:sz w:val="20"/>
                <w:szCs w:val="20"/>
              </w:rPr>
              <w:t>•</w:t>
            </w:r>
            <w:r w:rsidR="00822D37">
              <w:rPr>
                <w:rFonts w:ascii="Arial" w:hAnsi="Arial" w:cs="Arial"/>
                <w:sz w:val="20"/>
                <w:szCs w:val="20"/>
              </w:rPr>
              <w:t xml:space="preserve"> </w:t>
            </w:r>
            <w:r w:rsidRPr="00AB3FD2">
              <w:rPr>
                <w:rFonts w:ascii="Arial" w:hAnsi="Arial" w:cs="Arial"/>
                <w:sz w:val="20"/>
                <w:szCs w:val="20"/>
              </w:rPr>
              <w:t>Living well</w:t>
            </w:r>
          </w:p>
          <w:p w:rsidR="00AB3FD2" w:rsidRPr="00AB3FD2" w:rsidRDefault="00AB3FD2" w:rsidP="00AB3FD2">
            <w:pPr>
              <w:shd w:val="clear" w:color="auto" w:fill="E5DFEC" w:themeFill="accent4" w:themeFillTint="33"/>
              <w:rPr>
                <w:rFonts w:ascii="Arial" w:hAnsi="Arial" w:cs="Arial"/>
                <w:sz w:val="20"/>
                <w:szCs w:val="20"/>
              </w:rPr>
            </w:pPr>
            <w:r w:rsidRPr="00AB3FD2">
              <w:rPr>
                <w:rFonts w:ascii="Arial" w:hAnsi="Arial" w:cs="Arial"/>
                <w:sz w:val="20"/>
                <w:szCs w:val="20"/>
              </w:rPr>
              <w:t>•</w:t>
            </w:r>
            <w:r w:rsidR="00822D37">
              <w:rPr>
                <w:rFonts w:ascii="Arial" w:hAnsi="Arial" w:cs="Arial"/>
                <w:sz w:val="20"/>
                <w:szCs w:val="20"/>
              </w:rPr>
              <w:t xml:space="preserve"> </w:t>
            </w:r>
            <w:r w:rsidRPr="00AB3FD2">
              <w:rPr>
                <w:rFonts w:ascii="Arial" w:hAnsi="Arial" w:cs="Arial"/>
                <w:sz w:val="20"/>
                <w:szCs w:val="20"/>
              </w:rPr>
              <w:t>Supporting well</w:t>
            </w:r>
          </w:p>
          <w:p w:rsidR="00BB373D" w:rsidRDefault="00AB3FD2" w:rsidP="00AB3FD2">
            <w:pPr>
              <w:shd w:val="clear" w:color="auto" w:fill="E5DFEC" w:themeFill="accent4" w:themeFillTint="33"/>
              <w:rPr>
                <w:rFonts w:ascii="Arial" w:hAnsi="Arial" w:cs="Arial"/>
                <w:sz w:val="20"/>
                <w:szCs w:val="20"/>
              </w:rPr>
            </w:pPr>
            <w:r w:rsidRPr="00AB3FD2">
              <w:rPr>
                <w:rFonts w:ascii="Arial" w:hAnsi="Arial" w:cs="Arial"/>
                <w:sz w:val="20"/>
                <w:szCs w:val="20"/>
              </w:rPr>
              <w:t>•</w:t>
            </w:r>
            <w:r w:rsidR="00822D37">
              <w:rPr>
                <w:rFonts w:ascii="Arial" w:hAnsi="Arial" w:cs="Arial"/>
                <w:sz w:val="20"/>
                <w:szCs w:val="20"/>
              </w:rPr>
              <w:t xml:space="preserve"> </w:t>
            </w:r>
            <w:r w:rsidRPr="00AB3FD2">
              <w:rPr>
                <w:rFonts w:ascii="Arial" w:hAnsi="Arial" w:cs="Arial"/>
                <w:sz w:val="20"/>
                <w:szCs w:val="20"/>
              </w:rPr>
              <w:t>Dying well</w:t>
            </w:r>
          </w:p>
          <w:p w:rsidR="00AB3FD2" w:rsidRDefault="00AB3FD2" w:rsidP="00AB3FD2">
            <w:pPr>
              <w:shd w:val="clear" w:color="auto" w:fill="E5DFEC" w:themeFill="accent4" w:themeFillTint="33"/>
              <w:rPr>
                <w:rFonts w:ascii="Arial" w:hAnsi="Arial" w:cs="Arial"/>
                <w:sz w:val="20"/>
                <w:szCs w:val="20"/>
              </w:rPr>
            </w:pPr>
          </w:p>
          <w:p w:rsidR="004B3167" w:rsidRDefault="00D62CF8" w:rsidP="00714629">
            <w:pPr>
              <w:shd w:val="clear" w:color="auto" w:fill="E5DFEC" w:themeFill="accent4" w:themeFillTint="33"/>
              <w:rPr>
                <w:rFonts w:ascii="Arial" w:hAnsi="Arial" w:cs="Arial"/>
                <w:sz w:val="20"/>
                <w:szCs w:val="20"/>
              </w:rPr>
            </w:pPr>
            <w:hyperlink r:id="rId47" w:history="1">
              <w:r w:rsidR="00AB3FD2" w:rsidRPr="00AB3FD2">
                <w:rPr>
                  <w:rStyle w:val="Hyperlink"/>
                  <w:rFonts w:ascii="Arial" w:hAnsi="Arial" w:cs="Arial"/>
                  <w:sz w:val="20"/>
                  <w:szCs w:val="20"/>
                </w:rPr>
                <w:t>Click here</w:t>
              </w:r>
            </w:hyperlink>
            <w:r w:rsidR="00AB3FD2">
              <w:rPr>
                <w:rFonts w:ascii="Arial" w:hAnsi="Arial" w:cs="Arial"/>
                <w:sz w:val="20"/>
                <w:szCs w:val="20"/>
              </w:rPr>
              <w:t xml:space="preserve"> to access the profile. </w:t>
            </w:r>
          </w:p>
          <w:p w:rsidR="00633693" w:rsidRDefault="00633693" w:rsidP="00714629">
            <w:pPr>
              <w:shd w:val="clear" w:color="auto" w:fill="E5DFEC" w:themeFill="accent4" w:themeFillTint="33"/>
              <w:rPr>
                <w:rFonts w:ascii="Arial" w:hAnsi="Arial" w:cs="Arial"/>
                <w:sz w:val="20"/>
                <w:szCs w:val="20"/>
              </w:rPr>
            </w:pPr>
          </w:p>
          <w:p w:rsidR="00BB373D" w:rsidRPr="00695DC6" w:rsidRDefault="00BB373D" w:rsidP="00714629">
            <w:pPr>
              <w:shd w:val="clear" w:color="auto" w:fill="E5DFEC" w:themeFill="accent4" w:themeFillTint="33"/>
              <w:rPr>
                <w:rFonts w:ascii="Arial" w:hAnsi="Arial" w:cs="Arial"/>
                <w:sz w:val="20"/>
                <w:szCs w:val="20"/>
              </w:rPr>
            </w:pPr>
          </w:p>
          <w:p w:rsidR="00AC55CA" w:rsidRDefault="00AC55CA" w:rsidP="00603B9A">
            <w:pPr>
              <w:rPr>
                <w:rFonts w:ascii="Arial" w:hAnsi="Arial" w:cs="Arial"/>
                <w:sz w:val="24"/>
                <w:szCs w:val="24"/>
                <w:u w:val="single"/>
              </w:rPr>
            </w:pPr>
          </w:p>
          <w:p w:rsidR="00207EB0" w:rsidRPr="006A08BA" w:rsidRDefault="00207EB0" w:rsidP="00207EB0">
            <w:pPr>
              <w:pBdr>
                <w:top w:val="dashSmallGap" w:sz="4" w:space="1" w:color="auto"/>
                <w:left w:val="dashSmallGap" w:sz="4" w:space="4" w:color="auto"/>
                <w:bottom w:val="dashSmallGap" w:sz="4" w:space="1" w:color="auto"/>
                <w:right w:val="dashSmallGap" w:sz="4" w:space="4" w:color="auto"/>
              </w:pBdr>
              <w:shd w:val="clear" w:color="auto" w:fill="D6E3BC" w:themeFill="accent3" w:themeFillTint="66"/>
              <w:jc w:val="center"/>
              <w:rPr>
                <w:rFonts w:ascii="Arial" w:hAnsi="Arial" w:cs="Arial"/>
                <w:sz w:val="24"/>
                <w:szCs w:val="24"/>
              </w:rPr>
            </w:pPr>
          </w:p>
          <w:p w:rsidR="00207EB0" w:rsidRPr="00207EB0" w:rsidRDefault="00207EB0" w:rsidP="00207EB0">
            <w:pPr>
              <w:pBdr>
                <w:top w:val="dashSmallGap" w:sz="4" w:space="1" w:color="auto"/>
                <w:left w:val="dashSmallGap" w:sz="4" w:space="4" w:color="auto"/>
                <w:bottom w:val="dashSmallGap" w:sz="4" w:space="1" w:color="auto"/>
                <w:right w:val="dashSmallGap" w:sz="4" w:space="4" w:color="auto"/>
              </w:pBdr>
              <w:shd w:val="clear" w:color="auto" w:fill="D6E3BC" w:themeFill="accent3" w:themeFillTint="66"/>
              <w:jc w:val="center"/>
              <w:rPr>
                <w:rFonts w:ascii="Arial" w:hAnsi="Arial" w:cs="Arial"/>
              </w:rPr>
            </w:pPr>
            <w:r w:rsidRPr="00207EB0">
              <w:rPr>
                <w:rFonts w:ascii="Arial" w:hAnsi="Arial" w:cs="Arial"/>
              </w:rPr>
              <w:t>Data, Documents, Letters, Reports &amp; General Information</w:t>
            </w:r>
          </w:p>
          <w:p w:rsidR="00207EB0" w:rsidRDefault="00207EB0" w:rsidP="00207EB0">
            <w:pPr>
              <w:pBdr>
                <w:top w:val="dashSmallGap" w:sz="4" w:space="1" w:color="auto"/>
                <w:left w:val="dashSmallGap" w:sz="4" w:space="4" w:color="auto"/>
                <w:bottom w:val="dashSmallGap" w:sz="4" w:space="1" w:color="auto"/>
                <w:right w:val="dashSmallGap" w:sz="4" w:space="4" w:color="auto"/>
              </w:pBdr>
              <w:shd w:val="clear" w:color="auto" w:fill="D6E3BC" w:themeFill="accent3" w:themeFillTint="66"/>
              <w:jc w:val="center"/>
              <w:rPr>
                <w:rFonts w:ascii="Arial" w:hAnsi="Arial" w:cs="Arial"/>
                <w:sz w:val="24"/>
                <w:szCs w:val="24"/>
              </w:rPr>
            </w:pPr>
          </w:p>
          <w:p w:rsidR="00207EB0" w:rsidRDefault="00207EB0" w:rsidP="00603B9A">
            <w:pPr>
              <w:rPr>
                <w:rFonts w:ascii="Arial" w:hAnsi="Arial" w:cs="Arial"/>
                <w:sz w:val="24"/>
                <w:szCs w:val="24"/>
                <w:u w:val="single"/>
              </w:rPr>
            </w:pPr>
          </w:p>
          <w:p w:rsidR="007C380C" w:rsidRPr="007C380C" w:rsidRDefault="007C380C" w:rsidP="007C380C">
            <w:pPr>
              <w:shd w:val="clear" w:color="auto" w:fill="D6E3BC" w:themeFill="accent3" w:themeFillTint="66"/>
              <w:rPr>
                <w:rFonts w:ascii="Arial" w:hAnsi="Arial" w:cs="Arial"/>
                <w:bCs/>
                <w:sz w:val="24"/>
                <w:szCs w:val="24"/>
              </w:rPr>
            </w:pPr>
            <w:r w:rsidRPr="007C380C">
              <w:rPr>
                <w:rFonts w:ascii="Arial" w:hAnsi="Arial" w:cs="Arial"/>
                <w:bCs/>
                <w:sz w:val="24"/>
                <w:szCs w:val="24"/>
              </w:rPr>
              <w:t>Commissioning better oral health for vulnerable older people</w:t>
            </w:r>
          </w:p>
          <w:p w:rsidR="007C380C" w:rsidRPr="007C380C" w:rsidRDefault="007C380C" w:rsidP="007C380C">
            <w:pPr>
              <w:shd w:val="clear" w:color="auto" w:fill="D6E3BC" w:themeFill="accent3" w:themeFillTint="66"/>
              <w:rPr>
                <w:rFonts w:ascii="Arial" w:hAnsi="Arial" w:cs="Arial"/>
                <w:sz w:val="20"/>
                <w:szCs w:val="20"/>
              </w:rPr>
            </w:pPr>
            <w:r w:rsidRPr="007C380C">
              <w:rPr>
                <w:rFonts w:ascii="Arial" w:hAnsi="Arial" w:cs="Arial"/>
                <w:sz w:val="20"/>
                <w:szCs w:val="20"/>
              </w:rPr>
              <w:t xml:space="preserve">PHE has published a range of resources to support commissioners to improve the oral health of vulnerable older people. </w:t>
            </w:r>
            <w:hyperlink r:id="rId48" w:history="1">
              <w:r w:rsidRPr="007C380C">
                <w:rPr>
                  <w:rStyle w:val="Hyperlink"/>
                  <w:rFonts w:ascii="Arial" w:hAnsi="Arial" w:cs="Arial"/>
                  <w:sz w:val="20"/>
                  <w:szCs w:val="20"/>
                  <w:u w:val="none"/>
                </w:rPr>
                <w:t>Commissioning better oral health for vulnerable older people</w:t>
              </w:r>
            </w:hyperlink>
            <w:r w:rsidRPr="007C380C">
              <w:rPr>
                <w:rFonts w:ascii="Arial" w:hAnsi="Arial" w:cs="Arial"/>
                <w:i/>
                <w:iCs/>
                <w:sz w:val="20"/>
                <w:szCs w:val="20"/>
              </w:rPr>
              <w:t xml:space="preserve"> </w:t>
            </w:r>
            <w:r w:rsidRPr="007C380C">
              <w:rPr>
                <w:rFonts w:ascii="Arial" w:hAnsi="Arial" w:cs="Arial"/>
                <w:sz w:val="20"/>
                <w:szCs w:val="20"/>
              </w:rPr>
              <w:t xml:space="preserve">gives an overview of the impact of oral diseases in vulnerable older people, the evidence on what works to improve oral health in this group, and advice to commission services to improve oral health. The toolkit is supported by a rapid review of the evidence of what works, such as higher fluoride toothpastes, oral hygiene regimes, and training programmes for staff and carers; and a resource compendium for commissioners, providing links to useful resources such as the ten key questions to ask when assessing local oral health improvement for vulnerable older people. Dr Sandra White has written a </w:t>
            </w:r>
            <w:hyperlink r:id="rId49" w:history="1">
              <w:r w:rsidRPr="007C380C">
                <w:rPr>
                  <w:rStyle w:val="Hyperlink"/>
                  <w:rFonts w:ascii="Arial" w:hAnsi="Arial" w:cs="Arial"/>
                  <w:sz w:val="20"/>
                  <w:szCs w:val="20"/>
                  <w:u w:val="none"/>
                </w:rPr>
                <w:t>blog</w:t>
              </w:r>
            </w:hyperlink>
            <w:r w:rsidRPr="007C380C">
              <w:rPr>
                <w:rFonts w:ascii="Arial" w:hAnsi="Arial" w:cs="Arial"/>
                <w:sz w:val="20"/>
                <w:szCs w:val="20"/>
              </w:rPr>
              <w:t xml:space="preserve"> explaining why we must support vulnerable older people to maintain good oral health.</w:t>
            </w:r>
          </w:p>
          <w:p w:rsidR="009B3447" w:rsidRDefault="009B3447" w:rsidP="00207EB0">
            <w:pPr>
              <w:shd w:val="clear" w:color="auto" w:fill="D6E3BC" w:themeFill="accent3" w:themeFillTint="66"/>
              <w:rPr>
                <w:rFonts w:ascii="Arial" w:hAnsi="Arial" w:cs="Arial"/>
                <w:sz w:val="24"/>
                <w:szCs w:val="24"/>
                <w:u w:val="single"/>
              </w:rPr>
            </w:pPr>
          </w:p>
          <w:p w:rsidR="00164E08" w:rsidRDefault="00164E08" w:rsidP="00207EB0">
            <w:pPr>
              <w:shd w:val="clear" w:color="auto" w:fill="D6E3BC" w:themeFill="accent3" w:themeFillTint="66"/>
              <w:rPr>
                <w:rFonts w:ascii="Arial" w:hAnsi="Arial" w:cs="Arial"/>
                <w:sz w:val="24"/>
                <w:szCs w:val="24"/>
                <w:u w:val="single"/>
              </w:rPr>
            </w:pPr>
          </w:p>
          <w:p w:rsidR="00B757FB" w:rsidRPr="00B757FB" w:rsidRDefault="00B757FB" w:rsidP="00B757FB">
            <w:pPr>
              <w:shd w:val="clear" w:color="auto" w:fill="D6E3BC" w:themeFill="accent3" w:themeFillTint="66"/>
              <w:rPr>
                <w:rFonts w:ascii="Arial" w:hAnsi="Arial" w:cs="Arial"/>
                <w:sz w:val="24"/>
                <w:szCs w:val="24"/>
              </w:rPr>
            </w:pPr>
            <w:r w:rsidRPr="00B757FB">
              <w:rPr>
                <w:rFonts w:ascii="Arial" w:hAnsi="Arial" w:cs="Arial"/>
                <w:bCs/>
                <w:iCs/>
                <w:sz w:val="24"/>
                <w:szCs w:val="24"/>
              </w:rPr>
              <w:lastRenderedPageBreak/>
              <w:t>Survey on local partnerships and the delivery of economic, social and environmental benefits.</w:t>
            </w:r>
          </w:p>
          <w:p w:rsidR="00B757FB" w:rsidRPr="00B757FB" w:rsidRDefault="00B757FB" w:rsidP="00B757FB">
            <w:pPr>
              <w:shd w:val="clear" w:color="auto" w:fill="D6E3BC" w:themeFill="accent3" w:themeFillTint="66"/>
              <w:rPr>
                <w:rFonts w:ascii="Arial" w:hAnsi="Arial" w:cs="Arial"/>
                <w:sz w:val="20"/>
                <w:szCs w:val="20"/>
              </w:rPr>
            </w:pPr>
            <w:r w:rsidRPr="00B757FB">
              <w:rPr>
                <w:rFonts w:ascii="Arial" w:hAnsi="Arial" w:cs="Arial"/>
                <w:sz w:val="20"/>
                <w:szCs w:val="20"/>
              </w:rPr>
              <w:t xml:space="preserve">The Department of Environment, Food and Rural Affairs (Defra) is seeking information on </w:t>
            </w:r>
            <w:r w:rsidRPr="00B757FB">
              <w:rPr>
                <w:rFonts w:ascii="Arial" w:hAnsi="Arial" w:cs="Arial"/>
                <w:b/>
                <w:bCs/>
                <w:sz w:val="20"/>
                <w:szCs w:val="20"/>
              </w:rPr>
              <w:t>local partnerships and the delivery of economic, health and environmental benefits</w:t>
            </w:r>
            <w:r w:rsidRPr="00B757FB">
              <w:rPr>
                <w:rFonts w:ascii="Arial" w:hAnsi="Arial" w:cs="Arial"/>
                <w:sz w:val="20"/>
                <w:szCs w:val="20"/>
              </w:rPr>
              <w:t>.</w:t>
            </w:r>
          </w:p>
          <w:p w:rsidR="00B757FB" w:rsidRDefault="00B757FB" w:rsidP="00B757FB">
            <w:pPr>
              <w:shd w:val="clear" w:color="auto" w:fill="D6E3BC" w:themeFill="accent3" w:themeFillTint="66"/>
              <w:rPr>
                <w:rFonts w:ascii="Arial" w:hAnsi="Arial" w:cs="Arial"/>
                <w:b/>
                <w:bCs/>
                <w:sz w:val="20"/>
                <w:szCs w:val="20"/>
              </w:rPr>
            </w:pPr>
            <w:r w:rsidRPr="00B757FB">
              <w:rPr>
                <w:rFonts w:ascii="Arial" w:hAnsi="Arial" w:cs="Arial"/>
                <w:sz w:val="20"/>
                <w:szCs w:val="20"/>
              </w:rPr>
              <w:t xml:space="preserve">Defra has commissioned independent research consultancy, Collingwood Environmental Planning (with its partners the Ecosystems Knowledge Network and New Economics Foundation) to undertake </w:t>
            </w:r>
            <w:r w:rsidRPr="00B757FB">
              <w:rPr>
                <w:rFonts w:ascii="Arial" w:hAnsi="Arial" w:cs="Arial"/>
                <w:b/>
                <w:bCs/>
                <w:sz w:val="20"/>
                <w:szCs w:val="20"/>
              </w:rPr>
              <w:t xml:space="preserve">a survey on this topic. </w:t>
            </w:r>
          </w:p>
          <w:p w:rsidR="000A1433" w:rsidRPr="00B757FB" w:rsidRDefault="000A1433" w:rsidP="00B757FB">
            <w:pPr>
              <w:shd w:val="clear" w:color="auto" w:fill="D6E3BC" w:themeFill="accent3" w:themeFillTint="66"/>
              <w:rPr>
                <w:rFonts w:ascii="Arial" w:hAnsi="Arial" w:cs="Arial"/>
                <w:sz w:val="20"/>
                <w:szCs w:val="20"/>
              </w:rPr>
            </w:pPr>
          </w:p>
          <w:p w:rsidR="00B757FB" w:rsidRPr="00B757FB" w:rsidRDefault="00B757FB" w:rsidP="00B757FB">
            <w:pPr>
              <w:shd w:val="clear" w:color="auto" w:fill="D6E3BC" w:themeFill="accent3" w:themeFillTint="66"/>
              <w:rPr>
                <w:rFonts w:ascii="Arial" w:hAnsi="Arial" w:cs="Arial"/>
                <w:sz w:val="20"/>
                <w:szCs w:val="20"/>
              </w:rPr>
            </w:pPr>
            <w:r w:rsidRPr="00B757FB">
              <w:rPr>
                <w:rFonts w:ascii="Arial" w:hAnsi="Arial" w:cs="Arial"/>
                <w:sz w:val="20"/>
                <w:szCs w:val="20"/>
              </w:rPr>
              <w:t xml:space="preserve">The survey is aimed at people involved in organisations or partnerships in England working below the national level to achieve economic, health or environmental outcomes. We are </w:t>
            </w:r>
            <w:proofErr w:type="gramStart"/>
            <w:r w:rsidRPr="00B757FB">
              <w:rPr>
                <w:rFonts w:ascii="Arial" w:hAnsi="Arial" w:cs="Arial"/>
                <w:sz w:val="20"/>
                <w:szCs w:val="20"/>
              </w:rPr>
              <w:t>really keen</w:t>
            </w:r>
            <w:proofErr w:type="gramEnd"/>
            <w:r w:rsidRPr="00B757FB">
              <w:rPr>
                <w:rFonts w:ascii="Arial" w:hAnsi="Arial" w:cs="Arial"/>
                <w:sz w:val="20"/>
                <w:szCs w:val="20"/>
              </w:rPr>
              <w:t xml:space="preserve"> to hear from a range of economic, health and environmental partnerships.</w:t>
            </w:r>
          </w:p>
          <w:p w:rsidR="00B757FB" w:rsidRDefault="00B757FB" w:rsidP="00B757FB">
            <w:pPr>
              <w:shd w:val="clear" w:color="auto" w:fill="D6E3BC" w:themeFill="accent3" w:themeFillTint="66"/>
              <w:rPr>
                <w:rFonts w:ascii="Arial" w:hAnsi="Arial" w:cs="Arial"/>
                <w:sz w:val="20"/>
                <w:szCs w:val="20"/>
              </w:rPr>
            </w:pPr>
            <w:r w:rsidRPr="00B757FB">
              <w:rPr>
                <w:rFonts w:ascii="Arial" w:hAnsi="Arial" w:cs="Arial"/>
                <w:sz w:val="20"/>
                <w:szCs w:val="20"/>
              </w:rPr>
              <w:t>The results of the survey will be used by Defra to find ways to further increase the value of local partnerships’ contribution to delivering the 25 Year Environment Plan.</w:t>
            </w:r>
          </w:p>
          <w:p w:rsidR="000A1433" w:rsidRPr="00B757FB" w:rsidRDefault="000A1433" w:rsidP="00B757FB">
            <w:pPr>
              <w:shd w:val="clear" w:color="auto" w:fill="D6E3BC" w:themeFill="accent3" w:themeFillTint="66"/>
              <w:rPr>
                <w:rFonts w:ascii="Arial" w:hAnsi="Arial" w:cs="Arial"/>
                <w:sz w:val="20"/>
                <w:szCs w:val="20"/>
              </w:rPr>
            </w:pPr>
          </w:p>
          <w:p w:rsidR="00B757FB" w:rsidRPr="00B757FB" w:rsidRDefault="00B757FB" w:rsidP="00B757FB">
            <w:pPr>
              <w:shd w:val="clear" w:color="auto" w:fill="D6E3BC" w:themeFill="accent3" w:themeFillTint="66"/>
              <w:rPr>
                <w:rFonts w:ascii="Arial" w:hAnsi="Arial" w:cs="Arial"/>
                <w:sz w:val="20"/>
                <w:szCs w:val="20"/>
              </w:rPr>
            </w:pPr>
            <w:r w:rsidRPr="00B757FB">
              <w:rPr>
                <w:rFonts w:ascii="Arial" w:hAnsi="Arial" w:cs="Arial"/>
                <w:sz w:val="20"/>
                <w:szCs w:val="20"/>
              </w:rPr>
              <w:t xml:space="preserve">Your responses will be </w:t>
            </w:r>
            <w:proofErr w:type="gramStart"/>
            <w:r w:rsidRPr="00B757FB">
              <w:rPr>
                <w:rFonts w:ascii="Arial" w:hAnsi="Arial" w:cs="Arial"/>
                <w:sz w:val="20"/>
                <w:szCs w:val="20"/>
              </w:rPr>
              <w:t>really valuable</w:t>
            </w:r>
            <w:proofErr w:type="gramEnd"/>
            <w:r w:rsidRPr="00B757FB">
              <w:rPr>
                <w:rFonts w:ascii="Arial" w:hAnsi="Arial" w:cs="Arial"/>
                <w:sz w:val="20"/>
                <w:szCs w:val="20"/>
              </w:rPr>
              <w:t>. The survey is voluntary and takes about 15 minutes to complete.  Most of the questions are multiple choice and do not ask for personally identifiable data.</w:t>
            </w:r>
          </w:p>
          <w:p w:rsidR="00B757FB" w:rsidRPr="00B757FB" w:rsidRDefault="00B757FB" w:rsidP="00B757FB">
            <w:pPr>
              <w:shd w:val="clear" w:color="auto" w:fill="D6E3BC" w:themeFill="accent3" w:themeFillTint="66"/>
              <w:rPr>
                <w:rFonts w:ascii="Arial" w:hAnsi="Arial" w:cs="Arial"/>
                <w:sz w:val="20"/>
                <w:szCs w:val="20"/>
              </w:rPr>
            </w:pPr>
            <w:r w:rsidRPr="00B757FB">
              <w:rPr>
                <w:rFonts w:ascii="Arial" w:hAnsi="Arial" w:cs="Arial"/>
                <w:sz w:val="20"/>
                <w:szCs w:val="20"/>
              </w:rPr>
              <w:t xml:space="preserve">Please </w:t>
            </w:r>
            <w:bookmarkStart w:id="1" w:name="_Hlk523934360"/>
            <w:bookmarkStart w:id="2" w:name="_Hlk523991824"/>
            <w:bookmarkEnd w:id="1"/>
            <w:bookmarkEnd w:id="2"/>
            <w:r w:rsidRPr="00B757FB">
              <w:rPr>
                <w:rFonts w:ascii="Arial" w:hAnsi="Arial" w:cs="Arial"/>
                <w:sz w:val="20"/>
                <w:szCs w:val="20"/>
              </w:rPr>
              <w:fldChar w:fldCharType="begin"/>
            </w:r>
            <w:r w:rsidRPr="00B757FB">
              <w:rPr>
                <w:rFonts w:ascii="Arial" w:hAnsi="Arial" w:cs="Arial"/>
                <w:sz w:val="20"/>
                <w:szCs w:val="20"/>
              </w:rPr>
              <w:instrText xml:space="preserve"> HYPERLINK "https://www.surveymonkey.co.uk/r/7HPXVYF" \t "_blank" </w:instrText>
            </w:r>
            <w:r w:rsidRPr="00B757FB">
              <w:rPr>
                <w:rFonts w:ascii="Arial" w:hAnsi="Arial" w:cs="Arial"/>
                <w:sz w:val="20"/>
                <w:szCs w:val="20"/>
              </w:rPr>
              <w:fldChar w:fldCharType="separate"/>
            </w:r>
            <w:r w:rsidRPr="00B757FB">
              <w:rPr>
                <w:rStyle w:val="Hyperlink"/>
                <w:rFonts w:ascii="Arial" w:hAnsi="Arial" w:cs="Arial"/>
                <w:b/>
                <w:bCs/>
                <w:sz w:val="20"/>
                <w:szCs w:val="20"/>
                <w:u w:val="none"/>
              </w:rPr>
              <w:t>CLICK HERE TO TAKE THE SURVEY</w:t>
            </w:r>
            <w:r w:rsidRPr="00B757FB">
              <w:rPr>
                <w:rFonts w:ascii="Arial" w:hAnsi="Arial" w:cs="Arial"/>
                <w:sz w:val="20"/>
                <w:szCs w:val="20"/>
              </w:rPr>
              <w:fldChar w:fldCharType="end"/>
            </w:r>
            <w:r w:rsidRPr="00B757FB">
              <w:rPr>
                <w:rFonts w:ascii="Arial" w:hAnsi="Arial" w:cs="Arial"/>
                <w:sz w:val="20"/>
                <w:szCs w:val="20"/>
              </w:rPr>
              <w:t xml:space="preserve"> , before Friday 5</w:t>
            </w:r>
            <w:r w:rsidRPr="00B757FB">
              <w:rPr>
                <w:rFonts w:ascii="Arial" w:hAnsi="Arial" w:cs="Arial"/>
                <w:sz w:val="20"/>
                <w:szCs w:val="20"/>
                <w:vertAlign w:val="superscript"/>
              </w:rPr>
              <w:t>th</w:t>
            </w:r>
            <w:r w:rsidRPr="00B757FB">
              <w:rPr>
                <w:rFonts w:ascii="Arial" w:hAnsi="Arial" w:cs="Arial"/>
                <w:sz w:val="20"/>
                <w:szCs w:val="20"/>
              </w:rPr>
              <w:t xml:space="preserve"> October 2018.</w:t>
            </w:r>
          </w:p>
          <w:p w:rsidR="00B757FB" w:rsidRPr="00B757FB" w:rsidRDefault="00B757FB" w:rsidP="00B757FB">
            <w:pPr>
              <w:shd w:val="clear" w:color="auto" w:fill="D6E3BC" w:themeFill="accent3" w:themeFillTint="66"/>
              <w:rPr>
                <w:rFonts w:ascii="Arial" w:hAnsi="Arial" w:cs="Arial"/>
                <w:sz w:val="20"/>
                <w:szCs w:val="20"/>
              </w:rPr>
            </w:pPr>
            <w:r w:rsidRPr="00B757FB">
              <w:rPr>
                <w:rFonts w:ascii="Arial" w:hAnsi="Arial" w:cs="Arial"/>
                <w:sz w:val="20"/>
                <w:szCs w:val="20"/>
              </w:rPr>
              <w:t>Please do share this survey link with relevant contacts as appropriate.</w:t>
            </w:r>
          </w:p>
          <w:p w:rsidR="00164E08" w:rsidRPr="000A1433" w:rsidRDefault="00B757FB" w:rsidP="00207EB0">
            <w:pPr>
              <w:shd w:val="clear" w:color="auto" w:fill="D6E3BC" w:themeFill="accent3" w:themeFillTint="66"/>
              <w:rPr>
                <w:rFonts w:ascii="Arial" w:hAnsi="Arial" w:cs="Arial"/>
                <w:sz w:val="20"/>
                <w:szCs w:val="20"/>
              </w:rPr>
            </w:pPr>
            <w:r w:rsidRPr="00B757FB">
              <w:rPr>
                <w:rFonts w:ascii="Arial" w:hAnsi="Arial" w:cs="Arial"/>
                <w:sz w:val="20"/>
                <w:szCs w:val="20"/>
              </w:rPr>
              <w:t>If you have any queries about this survey, please contact Paula Orr at Collingwood Environmental Planning (</w:t>
            </w:r>
            <w:hyperlink r:id="rId50" w:history="1">
              <w:r w:rsidRPr="00B757FB">
                <w:rPr>
                  <w:rStyle w:val="Hyperlink"/>
                  <w:rFonts w:ascii="Arial" w:hAnsi="Arial" w:cs="Arial"/>
                  <w:sz w:val="20"/>
                  <w:szCs w:val="20"/>
                  <w:u w:val="none"/>
                </w:rPr>
                <w:t>p.orr@cep.co.uk</w:t>
              </w:r>
            </w:hyperlink>
            <w:r w:rsidRPr="00B757FB">
              <w:rPr>
                <w:rFonts w:ascii="Arial" w:hAnsi="Arial" w:cs="Arial"/>
                <w:sz w:val="20"/>
                <w:szCs w:val="20"/>
              </w:rPr>
              <w:t>).</w:t>
            </w:r>
          </w:p>
          <w:p w:rsidR="00164E08" w:rsidRDefault="00164E08" w:rsidP="00207EB0">
            <w:pPr>
              <w:shd w:val="clear" w:color="auto" w:fill="D6E3BC" w:themeFill="accent3" w:themeFillTint="66"/>
              <w:rPr>
                <w:rFonts w:ascii="Arial" w:hAnsi="Arial" w:cs="Arial"/>
                <w:sz w:val="24"/>
                <w:szCs w:val="24"/>
                <w:u w:val="single"/>
              </w:rPr>
            </w:pPr>
          </w:p>
          <w:p w:rsidR="00832829" w:rsidRDefault="00832829" w:rsidP="00207EB0">
            <w:pPr>
              <w:shd w:val="clear" w:color="auto" w:fill="D6E3BC" w:themeFill="accent3" w:themeFillTint="66"/>
              <w:rPr>
                <w:rFonts w:ascii="Arial" w:hAnsi="Arial" w:cs="Arial"/>
                <w:sz w:val="24"/>
                <w:szCs w:val="24"/>
                <w:u w:val="single"/>
              </w:rPr>
            </w:pPr>
          </w:p>
          <w:p w:rsidR="00207EB0" w:rsidRDefault="00207EB0" w:rsidP="00603B9A">
            <w:pPr>
              <w:rPr>
                <w:rFonts w:ascii="Arial" w:hAnsi="Arial" w:cs="Arial"/>
                <w:sz w:val="24"/>
                <w:szCs w:val="24"/>
                <w:u w:val="single"/>
              </w:rPr>
            </w:pPr>
          </w:p>
        </w:tc>
      </w:tr>
      <w:tr w:rsidR="004B3149" w:rsidRPr="006A08BA" w:rsidTr="00207EB0">
        <w:trPr>
          <w:trHeight w:val="846"/>
        </w:trPr>
        <w:tc>
          <w:tcPr>
            <w:tcW w:w="9322"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4B3149" w:rsidRPr="006A08BA" w:rsidRDefault="004B3149" w:rsidP="00BC5DD0">
            <w:pPr>
              <w:jc w:val="center"/>
              <w:rPr>
                <w:rFonts w:ascii="Arial" w:hAnsi="Arial" w:cs="Arial"/>
                <w:sz w:val="24"/>
                <w:szCs w:val="24"/>
              </w:rPr>
            </w:pPr>
          </w:p>
          <w:p w:rsidR="004B3149" w:rsidRPr="00FC14E8" w:rsidRDefault="004B3149" w:rsidP="00BC5DD0">
            <w:pPr>
              <w:jc w:val="center"/>
              <w:rPr>
                <w:rFonts w:ascii="Arial" w:hAnsi="Arial" w:cs="Arial"/>
              </w:rPr>
            </w:pPr>
            <w:r w:rsidRPr="00FC14E8">
              <w:rPr>
                <w:rFonts w:ascii="Arial" w:hAnsi="Arial" w:cs="Arial"/>
              </w:rPr>
              <w:t>Upcoming Meetings</w:t>
            </w:r>
            <w:r w:rsidR="008C2FC7" w:rsidRPr="00FC14E8">
              <w:rPr>
                <w:rFonts w:ascii="Arial" w:hAnsi="Arial" w:cs="Arial"/>
              </w:rPr>
              <w:t xml:space="preserve"> </w:t>
            </w:r>
            <w:r w:rsidRPr="00FC14E8">
              <w:rPr>
                <w:rFonts w:ascii="Arial" w:hAnsi="Arial" w:cs="Arial"/>
              </w:rPr>
              <w:t>and Seminars</w:t>
            </w:r>
          </w:p>
          <w:p w:rsidR="004B3149" w:rsidRPr="006A08BA" w:rsidRDefault="004B3149" w:rsidP="00BC5DD0">
            <w:pPr>
              <w:jc w:val="center"/>
              <w:rPr>
                <w:rFonts w:ascii="Arial" w:hAnsi="Arial" w:cs="Arial"/>
                <w:sz w:val="24"/>
                <w:szCs w:val="24"/>
              </w:rPr>
            </w:pPr>
          </w:p>
        </w:tc>
      </w:tr>
      <w:tr w:rsidR="004B3149" w:rsidRPr="007C111F" w:rsidTr="00207EB0">
        <w:tc>
          <w:tcPr>
            <w:tcW w:w="9322" w:type="dxa"/>
            <w:tcBorders>
              <w:top w:val="dashSmallGap" w:sz="4" w:space="0" w:color="auto"/>
            </w:tcBorders>
          </w:tcPr>
          <w:p w:rsidR="003530DF" w:rsidRPr="007C111F" w:rsidRDefault="003530DF" w:rsidP="005D69AD">
            <w:pPr>
              <w:rPr>
                <w:rFonts w:ascii="Arial" w:hAnsi="Arial" w:cs="Arial"/>
                <w:sz w:val="20"/>
                <w:szCs w:val="20"/>
              </w:rPr>
            </w:pPr>
          </w:p>
          <w:p w:rsidR="00C22995" w:rsidRPr="00C22995" w:rsidRDefault="00C22995" w:rsidP="00C22995">
            <w:pPr>
              <w:shd w:val="clear" w:color="auto" w:fill="DBE5F1" w:themeFill="accent1" w:themeFillTint="33"/>
              <w:rPr>
                <w:rFonts w:ascii="Arial" w:hAnsi="Arial" w:cs="Arial"/>
                <w:bCs/>
                <w:sz w:val="24"/>
                <w:szCs w:val="24"/>
              </w:rPr>
            </w:pPr>
            <w:r w:rsidRPr="00C22995">
              <w:rPr>
                <w:rFonts w:ascii="Arial" w:hAnsi="Arial" w:cs="Arial"/>
                <w:bCs/>
                <w:sz w:val="24"/>
                <w:szCs w:val="24"/>
              </w:rPr>
              <w:t xml:space="preserve">Fifth Annual North of England Inequalities Conference: Live Long and Prosper - People, Communities and Economies </w:t>
            </w:r>
          </w:p>
          <w:p w:rsidR="00C22995" w:rsidRDefault="00C22995" w:rsidP="00C22995">
            <w:pPr>
              <w:shd w:val="clear" w:color="auto" w:fill="DBE5F1" w:themeFill="accent1" w:themeFillTint="33"/>
              <w:rPr>
                <w:rFonts w:ascii="Arial" w:hAnsi="Arial" w:cs="Arial"/>
                <w:bCs/>
                <w:sz w:val="20"/>
                <w:szCs w:val="20"/>
              </w:rPr>
            </w:pPr>
            <w:r w:rsidRPr="00C22995">
              <w:rPr>
                <w:rFonts w:ascii="Arial" w:hAnsi="Arial" w:cs="Arial"/>
                <w:b/>
                <w:bCs/>
                <w:sz w:val="20"/>
                <w:szCs w:val="20"/>
              </w:rPr>
              <w:t xml:space="preserve">Thursday 1 and Friday 2 November 2018 </w:t>
            </w:r>
            <w:r w:rsidRPr="00C22995">
              <w:rPr>
                <w:rFonts w:ascii="Arial" w:hAnsi="Arial" w:cs="Arial"/>
                <w:bCs/>
                <w:sz w:val="20"/>
                <w:szCs w:val="20"/>
              </w:rPr>
              <w:t xml:space="preserve">- what can devolution mean for the health and wellbeing of people and places across the North? </w:t>
            </w:r>
          </w:p>
          <w:p w:rsidR="0011531E" w:rsidRDefault="00C22995" w:rsidP="00C22995">
            <w:pPr>
              <w:shd w:val="clear" w:color="auto" w:fill="DBE5F1" w:themeFill="accent1" w:themeFillTint="33"/>
              <w:rPr>
                <w:rFonts w:ascii="Arial" w:hAnsi="Arial" w:cs="Arial"/>
                <w:bCs/>
                <w:sz w:val="20"/>
                <w:szCs w:val="20"/>
              </w:rPr>
            </w:pPr>
            <w:r w:rsidRPr="00C22995">
              <w:rPr>
                <w:rFonts w:ascii="Arial" w:hAnsi="Arial" w:cs="Arial"/>
                <w:bCs/>
                <w:sz w:val="20"/>
                <w:szCs w:val="20"/>
              </w:rPr>
              <w:t xml:space="preserve">This conference aims to bring together individuals from across the region to discuss, share and learn how we can all live long and prosper, closing the health gap between and within our communities. Hear from elected mayors, voluntary sector organisations, local enterprise partnerships, transport specialists, World Health Organization leads on healthy cities, NHS organisations, public health experts and leading academics. Speakers include Steve </w:t>
            </w:r>
            <w:proofErr w:type="spellStart"/>
            <w:r w:rsidRPr="00C22995">
              <w:rPr>
                <w:rFonts w:ascii="Arial" w:hAnsi="Arial" w:cs="Arial"/>
                <w:bCs/>
                <w:sz w:val="20"/>
                <w:szCs w:val="20"/>
              </w:rPr>
              <w:t>Rotheram</w:t>
            </w:r>
            <w:proofErr w:type="spellEnd"/>
            <w:r w:rsidRPr="00C22995">
              <w:rPr>
                <w:rFonts w:ascii="Arial" w:hAnsi="Arial" w:cs="Arial"/>
                <w:bCs/>
                <w:sz w:val="20"/>
                <w:szCs w:val="20"/>
              </w:rPr>
              <w:t xml:space="preserve">, Metro Mayor of the Liverpool City Region, Duncan Selbie, Chief Executive of Public Health England and Professor Dame Margaret Whitehead, WH Duncan Chair of Public Health at the University of Liverpool. Bookings are now open. </w:t>
            </w:r>
          </w:p>
          <w:p w:rsidR="0011531E" w:rsidRDefault="0011531E" w:rsidP="00C22995">
            <w:pPr>
              <w:shd w:val="clear" w:color="auto" w:fill="DBE5F1" w:themeFill="accent1" w:themeFillTint="33"/>
              <w:rPr>
                <w:rFonts w:ascii="Arial" w:hAnsi="Arial" w:cs="Arial"/>
                <w:bCs/>
                <w:sz w:val="20"/>
                <w:szCs w:val="20"/>
              </w:rPr>
            </w:pPr>
          </w:p>
          <w:p w:rsidR="00C22995" w:rsidRPr="00C22995" w:rsidRDefault="00C22995" w:rsidP="00C22995">
            <w:pPr>
              <w:shd w:val="clear" w:color="auto" w:fill="DBE5F1" w:themeFill="accent1" w:themeFillTint="33"/>
              <w:rPr>
                <w:rFonts w:ascii="Arial" w:hAnsi="Arial" w:cs="Arial"/>
                <w:bCs/>
                <w:sz w:val="24"/>
                <w:szCs w:val="24"/>
              </w:rPr>
            </w:pPr>
            <w:r w:rsidRPr="00C22995">
              <w:rPr>
                <w:rFonts w:ascii="Arial" w:hAnsi="Arial" w:cs="Arial"/>
                <w:bCs/>
                <w:sz w:val="20"/>
                <w:szCs w:val="20"/>
              </w:rPr>
              <w:t xml:space="preserve">The conference will take place at Liverpool Football Club, </w:t>
            </w:r>
            <w:proofErr w:type="spellStart"/>
            <w:r w:rsidRPr="00C22995">
              <w:rPr>
                <w:rFonts w:ascii="Arial" w:hAnsi="Arial" w:cs="Arial"/>
                <w:bCs/>
                <w:sz w:val="20"/>
                <w:szCs w:val="20"/>
              </w:rPr>
              <w:t>Anfield</w:t>
            </w:r>
            <w:proofErr w:type="spellEnd"/>
            <w:r w:rsidRPr="00C22995">
              <w:rPr>
                <w:rFonts w:ascii="Arial" w:hAnsi="Arial" w:cs="Arial"/>
                <w:bCs/>
                <w:sz w:val="20"/>
                <w:szCs w:val="20"/>
              </w:rPr>
              <w:t xml:space="preserve"> Road, Liverpool L4 0TH. To see details about the programme and to book your place, please visit the </w:t>
            </w:r>
            <w:hyperlink r:id="rId51" w:tgtFrame="_blank" w:history="1">
              <w:r w:rsidRPr="00C22995">
                <w:rPr>
                  <w:rStyle w:val="Hyperlink"/>
                  <w:rFonts w:ascii="Arial" w:hAnsi="Arial" w:cs="Arial"/>
                  <w:bCs/>
                  <w:sz w:val="20"/>
                  <w:szCs w:val="20"/>
                </w:rPr>
                <w:t>conference website</w:t>
              </w:r>
            </w:hyperlink>
            <w:r w:rsidRPr="00C22995">
              <w:rPr>
                <w:rFonts w:ascii="Arial" w:hAnsi="Arial" w:cs="Arial"/>
                <w:bCs/>
                <w:sz w:val="20"/>
                <w:szCs w:val="20"/>
              </w:rPr>
              <w:t>.</w:t>
            </w:r>
            <w:r w:rsidRPr="00C22995">
              <w:rPr>
                <w:rFonts w:ascii="Arial" w:hAnsi="Arial" w:cs="Arial"/>
                <w:bCs/>
                <w:sz w:val="24"/>
                <w:szCs w:val="24"/>
              </w:rPr>
              <w:t> </w:t>
            </w:r>
          </w:p>
          <w:p w:rsidR="00BB373D" w:rsidRDefault="00BB373D" w:rsidP="00EF2142">
            <w:pPr>
              <w:shd w:val="clear" w:color="auto" w:fill="DBE5F1" w:themeFill="accent1" w:themeFillTint="33"/>
              <w:rPr>
                <w:rFonts w:ascii="Arial" w:hAnsi="Arial" w:cs="Arial"/>
                <w:bCs/>
                <w:sz w:val="24"/>
                <w:szCs w:val="24"/>
              </w:rPr>
            </w:pPr>
          </w:p>
          <w:p w:rsidR="00BB373D" w:rsidRDefault="00BB373D" w:rsidP="00EF2142">
            <w:pPr>
              <w:shd w:val="clear" w:color="auto" w:fill="DBE5F1" w:themeFill="accent1" w:themeFillTint="33"/>
              <w:rPr>
                <w:rFonts w:ascii="Arial" w:hAnsi="Arial" w:cs="Arial"/>
                <w:bCs/>
                <w:sz w:val="24"/>
                <w:szCs w:val="24"/>
              </w:rPr>
            </w:pPr>
          </w:p>
          <w:p w:rsidR="00BB373D" w:rsidRPr="00783CDA" w:rsidRDefault="00783CDA" w:rsidP="00EF2142">
            <w:pPr>
              <w:shd w:val="clear" w:color="auto" w:fill="DBE5F1" w:themeFill="accent1" w:themeFillTint="33"/>
              <w:rPr>
                <w:rFonts w:ascii="Arial" w:hAnsi="Arial" w:cs="Arial"/>
                <w:bCs/>
                <w:sz w:val="24"/>
                <w:szCs w:val="24"/>
              </w:rPr>
            </w:pPr>
            <w:r w:rsidRPr="00783CDA">
              <w:rPr>
                <w:rFonts w:ascii="Arial" w:hAnsi="Arial" w:cs="Arial"/>
                <w:bCs/>
                <w:sz w:val="24"/>
                <w:szCs w:val="24"/>
              </w:rPr>
              <w:t>From data to decisions training workshops</w:t>
            </w:r>
          </w:p>
          <w:p w:rsidR="00BB373D" w:rsidRPr="00783CDA" w:rsidRDefault="00783CDA" w:rsidP="00EF2142">
            <w:pPr>
              <w:shd w:val="clear" w:color="auto" w:fill="DBE5F1" w:themeFill="accent1" w:themeFillTint="33"/>
              <w:rPr>
                <w:rFonts w:ascii="Arial" w:hAnsi="Arial" w:cs="Arial"/>
                <w:b/>
                <w:bCs/>
                <w:sz w:val="20"/>
                <w:szCs w:val="20"/>
              </w:rPr>
            </w:pPr>
            <w:r w:rsidRPr="00783CDA">
              <w:rPr>
                <w:rFonts w:ascii="Arial" w:hAnsi="Arial" w:cs="Arial"/>
                <w:sz w:val="20"/>
                <w:szCs w:val="20"/>
              </w:rPr>
              <w:t xml:space="preserve">Due to heavy demand, </w:t>
            </w:r>
            <w:r w:rsidRPr="00783CDA">
              <w:rPr>
                <w:rFonts w:ascii="Arial" w:hAnsi="Arial" w:cs="Arial"/>
                <w:i/>
                <w:iCs/>
                <w:sz w:val="20"/>
                <w:szCs w:val="20"/>
              </w:rPr>
              <w:t xml:space="preserve">From data to decisions: a foundation course in public health intelligence </w:t>
            </w:r>
            <w:r w:rsidRPr="00783CDA">
              <w:rPr>
                <w:rFonts w:ascii="Arial" w:hAnsi="Arial" w:cs="Arial"/>
                <w:sz w:val="20"/>
                <w:szCs w:val="20"/>
              </w:rPr>
              <w:t>will run twice in November – the first on 19 November is now full, but places are still available for the event in York on 26 November.</w:t>
            </w:r>
          </w:p>
          <w:p w:rsidR="00BB373D" w:rsidRDefault="00BB373D" w:rsidP="00EF2142">
            <w:pPr>
              <w:shd w:val="clear" w:color="auto" w:fill="DBE5F1" w:themeFill="accent1" w:themeFillTint="33"/>
              <w:rPr>
                <w:rFonts w:ascii="Arial" w:hAnsi="Arial" w:cs="Arial"/>
                <w:bCs/>
                <w:sz w:val="24"/>
                <w:szCs w:val="24"/>
              </w:rPr>
            </w:pPr>
          </w:p>
          <w:p w:rsidR="00BB373D" w:rsidRDefault="00783CDA" w:rsidP="00EF2142">
            <w:pPr>
              <w:shd w:val="clear" w:color="auto" w:fill="DBE5F1" w:themeFill="accent1" w:themeFillTint="33"/>
              <w:rPr>
                <w:rFonts w:ascii="Arial" w:hAnsi="Arial" w:cs="Arial"/>
                <w:bCs/>
                <w:sz w:val="20"/>
                <w:szCs w:val="20"/>
              </w:rPr>
            </w:pPr>
            <w:r w:rsidRPr="00783CDA">
              <w:rPr>
                <w:rFonts w:ascii="Arial" w:hAnsi="Arial" w:cs="Arial"/>
                <w:bCs/>
                <w:sz w:val="20"/>
                <w:szCs w:val="20"/>
              </w:rPr>
              <w:t>This course will be useful for anyone new to public health or needing a refresher on public health intelligence. It will be particularly valuable to those working on health and its wider determinants within PHE or a local authority. However, it is also relevant to anyone else in the wider health system, including but not limited to those in partner organisations such as the third sector and blue-light services, and the wider CCG workforce.</w:t>
            </w:r>
          </w:p>
          <w:p w:rsidR="00783CDA" w:rsidRDefault="00783CDA" w:rsidP="00783CDA">
            <w:pPr>
              <w:shd w:val="clear" w:color="auto" w:fill="DBE5F1" w:themeFill="accent1" w:themeFillTint="33"/>
              <w:rPr>
                <w:rFonts w:ascii="Arial" w:hAnsi="Arial" w:cs="Arial"/>
                <w:bCs/>
                <w:sz w:val="20"/>
                <w:szCs w:val="20"/>
              </w:rPr>
            </w:pPr>
            <w:r w:rsidRPr="00783CDA">
              <w:rPr>
                <w:rFonts w:ascii="Arial" w:hAnsi="Arial" w:cs="Arial"/>
                <w:bCs/>
                <w:sz w:val="20"/>
                <w:szCs w:val="20"/>
              </w:rPr>
              <w:t>By the end of this course you will be able to:</w:t>
            </w:r>
          </w:p>
          <w:p w:rsidR="00AF2493" w:rsidRPr="00783CDA" w:rsidRDefault="00AF2493" w:rsidP="00783CDA">
            <w:pPr>
              <w:shd w:val="clear" w:color="auto" w:fill="DBE5F1" w:themeFill="accent1" w:themeFillTint="33"/>
              <w:rPr>
                <w:rFonts w:ascii="Arial" w:hAnsi="Arial" w:cs="Arial"/>
                <w:bCs/>
                <w:sz w:val="20"/>
                <w:szCs w:val="20"/>
              </w:rPr>
            </w:pPr>
          </w:p>
          <w:p w:rsidR="00783CDA" w:rsidRPr="00783CDA" w:rsidRDefault="00783CDA" w:rsidP="00783CDA">
            <w:pPr>
              <w:shd w:val="clear" w:color="auto" w:fill="DBE5F1" w:themeFill="accent1" w:themeFillTint="33"/>
              <w:rPr>
                <w:rFonts w:ascii="Arial" w:hAnsi="Arial" w:cs="Arial"/>
                <w:bCs/>
                <w:sz w:val="20"/>
                <w:szCs w:val="20"/>
              </w:rPr>
            </w:pPr>
            <w:r w:rsidRPr="00783CDA">
              <w:rPr>
                <w:rFonts w:ascii="Arial" w:hAnsi="Arial" w:cs="Arial"/>
                <w:bCs/>
                <w:sz w:val="20"/>
                <w:szCs w:val="20"/>
              </w:rPr>
              <w:t>• Access and navigate key public health intelligence tools such as Fingertips, Health Profiles and Local Health</w:t>
            </w:r>
          </w:p>
          <w:p w:rsidR="00783CDA" w:rsidRPr="00783CDA" w:rsidRDefault="00783CDA" w:rsidP="00783CDA">
            <w:pPr>
              <w:shd w:val="clear" w:color="auto" w:fill="DBE5F1" w:themeFill="accent1" w:themeFillTint="33"/>
              <w:rPr>
                <w:rFonts w:ascii="Arial" w:hAnsi="Arial" w:cs="Arial"/>
                <w:bCs/>
                <w:sz w:val="20"/>
                <w:szCs w:val="20"/>
              </w:rPr>
            </w:pPr>
            <w:r w:rsidRPr="00783CDA">
              <w:rPr>
                <w:rFonts w:ascii="Arial" w:hAnsi="Arial" w:cs="Arial"/>
                <w:bCs/>
                <w:sz w:val="20"/>
                <w:szCs w:val="20"/>
              </w:rPr>
              <w:lastRenderedPageBreak/>
              <w:t>• Communicate key messages derived from public health intelligence in an appropriate way to different audiences</w:t>
            </w:r>
          </w:p>
          <w:p w:rsidR="00783CDA" w:rsidRPr="00783CDA" w:rsidRDefault="00783CDA" w:rsidP="00783CDA">
            <w:pPr>
              <w:shd w:val="clear" w:color="auto" w:fill="DBE5F1" w:themeFill="accent1" w:themeFillTint="33"/>
              <w:rPr>
                <w:rFonts w:ascii="Arial" w:hAnsi="Arial" w:cs="Arial"/>
                <w:bCs/>
                <w:sz w:val="20"/>
                <w:szCs w:val="20"/>
              </w:rPr>
            </w:pPr>
            <w:r w:rsidRPr="00783CDA">
              <w:rPr>
                <w:rFonts w:ascii="Arial" w:hAnsi="Arial" w:cs="Arial"/>
                <w:bCs/>
                <w:sz w:val="20"/>
                <w:szCs w:val="20"/>
              </w:rPr>
              <w:t>This course consists of two e-learning modules with accompanying workbook:</w:t>
            </w:r>
          </w:p>
          <w:p w:rsidR="00783CDA" w:rsidRPr="00783CDA" w:rsidRDefault="00783CDA" w:rsidP="00783CDA">
            <w:pPr>
              <w:shd w:val="clear" w:color="auto" w:fill="DBE5F1" w:themeFill="accent1" w:themeFillTint="33"/>
              <w:rPr>
                <w:rFonts w:ascii="Arial" w:hAnsi="Arial" w:cs="Arial"/>
                <w:bCs/>
                <w:sz w:val="20"/>
                <w:szCs w:val="20"/>
              </w:rPr>
            </w:pPr>
            <w:r w:rsidRPr="00783CDA">
              <w:rPr>
                <w:rFonts w:ascii="Arial" w:hAnsi="Arial" w:cs="Arial"/>
                <w:bCs/>
                <w:sz w:val="20"/>
                <w:szCs w:val="20"/>
              </w:rPr>
              <w:t>• Introduction to public health intelligence</w:t>
            </w:r>
          </w:p>
          <w:p w:rsidR="00783CDA" w:rsidRPr="00783CDA" w:rsidRDefault="00783CDA" w:rsidP="00783CDA">
            <w:pPr>
              <w:shd w:val="clear" w:color="auto" w:fill="DBE5F1" w:themeFill="accent1" w:themeFillTint="33"/>
              <w:rPr>
                <w:rFonts w:ascii="Arial" w:hAnsi="Arial" w:cs="Arial"/>
                <w:bCs/>
                <w:sz w:val="20"/>
                <w:szCs w:val="20"/>
              </w:rPr>
            </w:pPr>
            <w:r w:rsidRPr="00783CDA">
              <w:rPr>
                <w:rFonts w:ascii="Arial" w:hAnsi="Arial" w:cs="Arial"/>
                <w:bCs/>
                <w:sz w:val="20"/>
                <w:szCs w:val="20"/>
              </w:rPr>
              <w:t>• Measuring populations</w:t>
            </w:r>
          </w:p>
          <w:p w:rsidR="00783CDA" w:rsidRDefault="00783CDA" w:rsidP="00783CDA">
            <w:pPr>
              <w:shd w:val="clear" w:color="auto" w:fill="DBE5F1" w:themeFill="accent1" w:themeFillTint="33"/>
              <w:rPr>
                <w:rFonts w:ascii="Arial" w:hAnsi="Arial" w:cs="Arial"/>
                <w:bCs/>
                <w:sz w:val="20"/>
                <w:szCs w:val="20"/>
              </w:rPr>
            </w:pPr>
            <w:r w:rsidRPr="00783CDA">
              <w:rPr>
                <w:rFonts w:ascii="Arial" w:hAnsi="Arial" w:cs="Arial"/>
                <w:bCs/>
                <w:sz w:val="20"/>
                <w:szCs w:val="20"/>
              </w:rPr>
              <w:t>followed by an interactive and hands-on workshop day.</w:t>
            </w:r>
          </w:p>
          <w:p w:rsidR="000A1433" w:rsidRPr="00783CDA" w:rsidRDefault="000A1433" w:rsidP="00783CDA">
            <w:pPr>
              <w:shd w:val="clear" w:color="auto" w:fill="DBE5F1" w:themeFill="accent1" w:themeFillTint="33"/>
              <w:rPr>
                <w:rFonts w:ascii="Arial" w:hAnsi="Arial" w:cs="Arial"/>
                <w:bCs/>
                <w:sz w:val="20"/>
                <w:szCs w:val="20"/>
              </w:rPr>
            </w:pPr>
          </w:p>
          <w:p w:rsidR="00783CDA" w:rsidRPr="00783CDA" w:rsidRDefault="00783CDA" w:rsidP="00783CDA">
            <w:pPr>
              <w:shd w:val="clear" w:color="auto" w:fill="DBE5F1" w:themeFill="accent1" w:themeFillTint="33"/>
              <w:rPr>
                <w:rFonts w:ascii="Arial" w:hAnsi="Arial" w:cs="Arial"/>
                <w:bCs/>
                <w:sz w:val="20"/>
                <w:szCs w:val="20"/>
              </w:rPr>
            </w:pPr>
            <w:r w:rsidRPr="00783CDA">
              <w:rPr>
                <w:rFonts w:ascii="Arial" w:hAnsi="Arial" w:cs="Arial"/>
                <w:bCs/>
                <w:sz w:val="20"/>
                <w:szCs w:val="20"/>
              </w:rPr>
              <w:t xml:space="preserve">This course is free. You can register for the 26 November event via Eventbrite </w:t>
            </w:r>
            <w:hyperlink r:id="rId52" w:history="1">
              <w:r w:rsidRPr="00783CDA">
                <w:rPr>
                  <w:rStyle w:val="Hyperlink"/>
                  <w:rFonts w:ascii="Arial" w:hAnsi="Arial" w:cs="Arial"/>
                  <w:bCs/>
                  <w:sz w:val="20"/>
                  <w:szCs w:val="20"/>
                </w:rPr>
                <w:t>here.</w:t>
              </w:r>
            </w:hyperlink>
            <w:r>
              <w:rPr>
                <w:rFonts w:ascii="Arial" w:hAnsi="Arial" w:cs="Arial"/>
                <w:bCs/>
                <w:sz w:val="20"/>
                <w:szCs w:val="20"/>
              </w:rPr>
              <w:t xml:space="preserve"> </w:t>
            </w:r>
          </w:p>
          <w:p w:rsidR="00BB373D" w:rsidRDefault="00BB373D" w:rsidP="00EF2142">
            <w:pPr>
              <w:shd w:val="clear" w:color="auto" w:fill="DBE5F1" w:themeFill="accent1" w:themeFillTint="33"/>
              <w:rPr>
                <w:rFonts w:ascii="Arial" w:hAnsi="Arial" w:cs="Arial"/>
                <w:bCs/>
                <w:sz w:val="24"/>
                <w:szCs w:val="24"/>
              </w:rPr>
            </w:pPr>
          </w:p>
          <w:p w:rsidR="0075005D" w:rsidRPr="00EF2142" w:rsidRDefault="0075005D" w:rsidP="00164E08">
            <w:pPr>
              <w:shd w:val="clear" w:color="auto" w:fill="DBE5F1" w:themeFill="accent1" w:themeFillTint="33"/>
              <w:rPr>
                <w:rFonts w:ascii="Arial" w:hAnsi="Arial" w:cs="Arial"/>
                <w:sz w:val="20"/>
                <w:szCs w:val="20"/>
              </w:rPr>
            </w:pPr>
          </w:p>
        </w:tc>
      </w:tr>
      <w:tr w:rsidR="00B97931" w:rsidRPr="007C111F" w:rsidTr="00207EB0">
        <w:trPr>
          <w:trHeight w:val="70"/>
        </w:trPr>
        <w:tc>
          <w:tcPr>
            <w:tcW w:w="9322" w:type="dxa"/>
          </w:tcPr>
          <w:p w:rsidR="00B97931" w:rsidRPr="007C111F" w:rsidRDefault="00B97931" w:rsidP="005D69AD">
            <w:pPr>
              <w:rPr>
                <w:rFonts w:ascii="Arial" w:hAnsi="Arial" w:cs="Arial"/>
                <w:sz w:val="20"/>
                <w:szCs w:val="20"/>
              </w:rPr>
            </w:pPr>
          </w:p>
        </w:tc>
      </w:tr>
    </w:tbl>
    <w:p w:rsidR="0002555F" w:rsidRPr="007C111F" w:rsidRDefault="0002555F" w:rsidP="00AB1A2B">
      <w:pPr>
        <w:tabs>
          <w:tab w:val="left" w:pos="7776"/>
        </w:tabs>
        <w:ind w:right="-1"/>
        <w:rPr>
          <w:rFonts w:ascii="Arial" w:hAnsi="Arial" w:cs="Arial"/>
        </w:rPr>
      </w:pPr>
    </w:p>
    <w:sectPr w:rsidR="0002555F" w:rsidRPr="007C111F" w:rsidSect="0002555F">
      <w:headerReference w:type="default" r:id="rId53"/>
      <w:footerReference w:type="default" r:id="rId54"/>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E23" w:rsidRDefault="00ED3E23" w:rsidP="00501CFF">
      <w:pPr>
        <w:spacing w:after="0" w:line="240" w:lineRule="auto"/>
      </w:pPr>
      <w:r>
        <w:separator/>
      </w:r>
    </w:p>
  </w:endnote>
  <w:endnote w:type="continuationSeparator" w:id="0">
    <w:p w:rsidR="00ED3E23" w:rsidRDefault="00ED3E23" w:rsidP="0050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192764"/>
      <w:docPartObj>
        <w:docPartGallery w:val="Page Numbers (Bottom of Page)"/>
        <w:docPartUnique/>
      </w:docPartObj>
    </w:sdtPr>
    <w:sdtEndPr>
      <w:rPr>
        <w:noProof/>
      </w:rPr>
    </w:sdtEndPr>
    <w:sdtContent>
      <w:p w:rsidR="00ED3E23" w:rsidRDefault="00ED3E23">
        <w:pPr>
          <w:pStyle w:val="Footer"/>
          <w:jc w:val="center"/>
        </w:pPr>
        <w:r>
          <w:fldChar w:fldCharType="begin"/>
        </w:r>
        <w:r>
          <w:instrText xml:space="preserve"> PAGE   \* MERGEFORMAT </w:instrText>
        </w:r>
        <w:r>
          <w:fldChar w:fldCharType="separate"/>
        </w:r>
        <w:r w:rsidR="0011531E">
          <w:rPr>
            <w:noProof/>
          </w:rPr>
          <w:t>1</w:t>
        </w:r>
        <w:r>
          <w:rPr>
            <w:noProof/>
          </w:rPr>
          <w:fldChar w:fldCharType="end"/>
        </w:r>
      </w:p>
    </w:sdtContent>
  </w:sdt>
  <w:p w:rsidR="00ED3E23" w:rsidRDefault="00ED3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E23" w:rsidRDefault="00ED3E23" w:rsidP="00501CFF">
      <w:pPr>
        <w:spacing w:after="0" w:line="240" w:lineRule="auto"/>
      </w:pPr>
      <w:r>
        <w:separator/>
      </w:r>
    </w:p>
  </w:footnote>
  <w:footnote w:type="continuationSeparator" w:id="0">
    <w:p w:rsidR="00ED3E23" w:rsidRDefault="00ED3E23" w:rsidP="00501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E23" w:rsidRDefault="00ED3E23">
    <w:pPr>
      <w:pStyle w:val="Header"/>
    </w:pPr>
  </w:p>
  <w:p w:rsidR="00ED3E23" w:rsidRDefault="00ED3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7F7816"/>
    <w:multiLevelType w:val="hybridMultilevel"/>
    <w:tmpl w:val="688C16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2C00E4"/>
    <w:multiLevelType w:val="hybridMultilevel"/>
    <w:tmpl w:val="AA399B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24C96"/>
    <w:multiLevelType w:val="hybridMultilevel"/>
    <w:tmpl w:val="B94C46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182152D"/>
    <w:multiLevelType w:val="hybridMultilevel"/>
    <w:tmpl w:val="C11245DC"/>
    <w:lvl w:ilvl="0" w:tplc="B0E828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B163DF"/>
    <w:multiLevelType w:val="hybridMultilevel"/>
    <w:tmpl w:val="7C7626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BB664E"/>
    <w:multiLevelType w:val="multilevel"/>
    <w:tmpl w:val="F7CA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BA4FDB"/>
    <w:multiLevelType w:val="multilevel"/>
    <w:tmpl w:val="828E17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612728"/>
    <w:multiLevelType w:val="hybridMultilevel"/>
    <w:tmpl w:val="C08C3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712AEC"/>
    <w:multiLevelType w:val="hybridMultilevel"/>
    <w:tmpl w:val="AB8A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054C9"/>
    <w:multiLevelType w:val="hybridMultilevel"/>
    <w:tmpl w:val="B942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74725"/>
    <w:multiLevelType w:val="hybridMultilevel"/>
    <w:tmpl w:val="545EF2AA"/>
    <w:lvl w:ilvl="0" w:tplc="EF44C48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A257D"/>
    <w:multiLevelType w:val="multilevel"/>
    <w:tmpl w:val="F2067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13669"/>
    <w:multiLevelType w:val="multilevel"/>
    <w:tmpl w:val="29DA0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5257CDB"/>
    <w:multiLevelType w:val="hybridMultilevel"/>
    <w:tmpl w:val="6E261D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8A9664F"/>
    <w:multiLevelType w:val="hybridMultilevel"/>
    <w:tmpl w:val="5CDCEC04"/>
    <w:lvl w:ilvl="0" w:tplc="EF44C48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173D9"/>
    <w:multiLevelType w:val="hybridMultilevel"/>
    <w:tmpl w:val="08F4B6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7A217A5"/>
    <w:multiLevelType w:val="hybridMultilevel"/>
    <w:tmpl w:val="2225DA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8176B45"/>
    <w:multiLevelType w:val="hybridMultilevel"/>
    <w:tmpl w:val="EF205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EFB1E80"/>
    <w:multiLevelType w:val="multilevel"/>
    <w:tmpl w:val="9C54C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D252B"/>
    <w:multiLevelType w:val="hybridMultilevel"/>
    <w:tmpl w:val="EEA02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29D70F3"/>
    <w:multiLevelType w:val="multilevel"/>
    <w:tmpl w:val="D0001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A9565B"/>
    <w:multiLevelType w:val="multilevel"/>
    <w:tmpl w:val="663E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F42E8"/>
    <w:multiLevelType w:val="hybridMultilevel"/>
    <w:tmpl w:val="8D9C18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9D25FA"/>
    <w:multiLevelType w:val="hybridMultilevel"/>
    <w:tmpl w:val="245C2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55176A0"/>
    <w:multiLevelType w:val="multilevel"/>
    <w:tmpl w:val="4BD472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4"/>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5"/>
  </w:num>
  <w:num w:numId="9">
    <w:abstractNumId w:val="0"/>
  </w:num>
  <w:num w:numId="10">
    <w:abstractNumId w:val="1"/>
  </w:num>
  <w:num w:numId="11">
    <w:abstractNumId w:val="16"/>
  </w:num>
  <w:num w:numId="12">
    <w:abstractNumId w:val="6"/>
  </w:num>
  <w:num w:numId="13">
    <w:abstractNumId w:val="20"/>
  </w:num>
  <w:num w:numId="14">
    <w:abstractNumId w:val="24"/>
  </w:num>
  <w:num w:numId="15">
    <w:abstractNumId w:val="18"/>
  </w:num>
  <w:num w:numId="16">
    <w:abstractNumId w:val="9"/>
  </w:num>
  <w:num w:numId="17">
    <w:abstractNumId w:val="8"/>
  </w:num>
  <w:num w:numId="18">
    <w:abstractNumId w:val="17"/>
  </w:num>
  <w:num w:numId="19">
    <w:abstractNumId w:val="10"/>
  </w:num>
  <w:num w:numId="20">
    <w:abstractNumId w:val="14"/>
  </w:num>
  <w:num w:numId="21">
    <w:abstractNumId w:val="22"/>
  </w:num>
  <w:num w:numId="22">
    <w:abstractNumId w:val="13"/>
  </w:num>
  <w:num w:numId="23">
    <w:abstractNumId w:val="21"/>
  </w:num>
  <w:num w:numId="24">
    <w:abstractNumId w:val="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55F"/>
    <w:rsid w:val="00004DF0"/>
    <w:rsid w:val="000178AC"/>
    <w:rsid w:val="0001797A"/>
    <w:rsid w:val="0002555F"/>
    <w:rsid w:val="00025C1F"/>
    <w:rsid w:val="00033D54"/>
    <w:rsid w:val="00040211"/>
    <w:rsid w:val="00042D57"/>
    <w:rsid w:val="00043D55"/>
    <w:rsid w:val="00043EF4"/>
    <w:rsid w:val="00044F9E"/>
    <w:rsid w:val="0004583B"/>
    <w:rsid w:val="00046060"/>
    <w:rsid w:val="00047F35"/>
    <w:rsid w:val="000527D5"/>
    <w:rsid w:val="00057A99"/>
    <w:rsid w:val="00067069"/>
    <w:rsid w:val="0007357E"/>
    <w:rsid w:val="00090931"/>
    <w:rsid w:val="000979F8"/>
    <w:rsid w:val="000A1433"/>
    <w:rsid w:val="000A6E9A"/>
    <w:rsid w:val="000B51A5"/>
    <w:rsid w:val="000B5E98"/>
    <w:rsid w:val="000C0BAC"/>
    <w:rsid w:val="000C518D"/>
    <w:rsid w:val="000C55E3"/>
    <w:rsid w:val="000E0709"/>
    <w:rsid w:val="000E22C3"/>
    <w:rsid w:val="000E6B49"/>
    <w:rsid w:val="000F0992"/>
    <w:rsid w:val="000F3834"/>
    <w:rsid w:val="000F40DD"/>
    <w:rsid w:val="000F6829"/>
    <w:rsid w:val="00114DFB"/>
    <w:rsid w:val="0011531E"/>
    <w:rsid w:val="001206B8"/>
    <w:rsid w:val="001326DB"/>
    <w:rsid w:val="00133C3D"/>
    <w:rsid w:val="001474AD"/>
    <w:rsid w:val="00150FBE"/>
    <w:rsid w:val="00154593"/>
    <w:rsid w:val="001568D1"/>
    <w:rsid w:val="00156E93"/>
    <w:rsid w:val="0016299C"/>
    <w:rsid w:val="00164E08"/>
    <w:rsid w:val="001661B3"/>
    <w:rsid w:val="00174C6D"/>
    <w:rsid w:val="00176D4F"/>
    <w:rsid w:val="00185F10"/>
    <w:rsid w:val="00187AD1"/>
    <w:rsid w:val="00191DAE"/>
    <w:rsid w:val="00192164"/>
    <w:rsid w:val="00192DBC"/>
    <w:rsid w:val="001A0A9D"/>
    <w:rsid w:val="001A16E0"/>
    <w:rsid w:val="001A26DE"/>
    <w:rsid w:val="001A44B3"/>
    <w:rsid w:val="001A5E90"/>
    <w:rsid w:val="001A73B6"/>
    <w:rsid w:val="001B4AE1"/>
    <w:rsid w:val="001B5891"/>
    <w:rsid w:val="001C5973"/>
    <w:rsid w:val="001C7832"/>
    <w:rsid w:val="001E7BA3"/>
    <w:rsid w:val="001F5A13"/>
    <w:rsid w:val="00201494"/>
    <w:rsid w:val="00202505"/>
    <w:rsid w:val="0020762B"/>
    <w:rsid w:val="00207EB0"/>
    <w:rsid w:val="00211FBF"/>
    <w:rsid w:val="00212A41"/>
    <w:rsid w:val="002142C2"/>
    <w:rsid w:val="0023487F"/>
    <w:rsid w:val="00247D7D"/>
    <w:rsid w:val="002634BC"/>
    <w:rsid w:val="00266975"/>
    <w:rsid w:val="00272FBA"/>
    <w:rsid w:val="00275462"/>
    <w:rsid w:val="0028458A"/>
    <w:rsid w:val="00286765"/>
    <w:rsid w:val="002B0F54"/>
    <w:rsid w:val="002B3244"/>
    <w:rsid w:val="002C192D"/>
    <w:rsid w:val="002C3942"/>
    <w:rsid w:val="002D09AB"/>
    <w:rsid w:val="002D4778"/>
    <w:rsid w:val="002D750D"/>
    <w:rsid w:val="002E1436"/>
    <w:rsid w:val="002E1E03"/>
    <w:rsid w:val="002E7060"/>
    <w:rsid w:val="0031144C"/>
    <w:rsid w:val="00313265"/>
    <w:rsid w:val="0031647B"/>
    <w:rsid w:val="00316F33"/>
    <w:rsid w:val="0032322A"/>
    <w:rsid w:val="00323712"/>
    <w:rsid w:val="00326343"/>
    <w:rsid w:val="00326362"/>
    <w:rsid w:val="00330C08"/>
    <w:rsid w:val="0033396B"/>
    <w:rsid w:val="00345B3E"/>
    <w:rsid w:val="003468A3"/>
    <w:rsid w:val="00347615"/>
    <w:rsid w:val="00351E5B"/>
    <w:rsid w:val="003521A1"/>
    <w:rsid w:val="003530DF"/>
    <w:rsid w:val="00354026"/>
    <w:rsid w:val="00360CB4"/>
    <w:rsid w:val="003752EC"/>
    <w:rsid w:val="00377A7D"/>
    <w:rsid w:val="00385E4F"/>
    <w:rsid w:val="003A0F88"/>
    <w:rsid w:val="003A4B73"/>
    <w:rsid w:val="003B58BB"/>
    <w:rsid w:val="003B5963"/>
    <w:rsid w:val="003C0B04"/>
    <w:rsid w:val="003C1F46"/>
    <w:rsid w:val="003C4BA6"/>
    <w:rsid w:val="003F6151"/>
    <w:rsid w:val="0040585B"/>
    <w:rsid w:val="00406353"/>
    <w:rsid w:val="004072B9"/>
    <w:rsid w:val="004175D4"/>
    <w:rsid w:val="00421EB9"/>
    <w:rsid w:val="00422D98"/>
    <w:rsid w:val="00427362"/>
    <w:rsid w:val="00427C04"/>
    <w:rsid w:val="00434715"/>
    <w:rsid w:val="00442D5D"/>
    <w:rsid w:val="00442F01"/>
    <w:rsid w:val="00444CB4"/>
    <w:rsid w:val="00452B09"/>
    <w:rsid w:val="00452C9E"/>
    <w:rsid w:val="00457363"/>
    <w:rsid w:val="00474C7B"/>
    <w:rsid w:val="00481E22"/>
    <w:rsid w:val="0048594F"/>
    <w:rsid w:val="004867E8"/>
    <w:rsid w:val="004873EE"/>
    <w:rsid w:val="004914D8"/>
    <w:rsid w:val="00494C84"/>
    <w:rsid w:val="004952BE"/>
    <w:rsid w:val="004B3149"/>
    <w:rsid w:val="004B3167"/>
    <w:rsid w:val="004B34B3"/>
    <w:rsid w:val="004B497F"/>
    <w:rsid w:val="004C1187"/>
    <w:rsid w:val="004C5229"/>
    <w:rsid w:val="004E4EE9"/>
    <w:rsid w:val="004E56B1"/>
    <w:rsid w:val="004F174E"/>
    <w:rsid w:val="00501C00"/>
    <w:rsid w:val="00501CFF"/>
    <w:rsid w:val="00502FE8"/>
    <w:rsid w:val="005058D0"/>
    <w:rsid w:val="00510928"/>
    <w:rsid w:val="00514A60"/>
    <w:rsid w:val="00524F3C"/>
    <w:rsid w:val="005257CB"/>
    <w:rsid w:val="00526C9D"/>
    <w:rsid w:val="00536437"/>
    <w:rsid w:val="00540064"/>
    <w:rsid w:val="005442B6"/>
    <w:rsid w:val="005521FA"/>
    <w:rsid w:val="0056054F"/>
    <w:rsid w:val="00563E44"/>
    <w:rsid w:val="00567B77"/>
    <w:rsid w:val="00567E35"/>
    <w:rsid w:val="0057298C"/>
    <w:rsid w:val="00574838"/>
    <w:rsid w:val="00591144"/>
    <w:rsid w:val="00595CF6"/>
    <w:rsid w:val="005A5ED0"/>
    <w:rsid w:val="005C1DA8"/>
    <w:rsid w:val="005C2716"/>
    <w:rsid w:val="005C3105"/>
    <w:rsid w:val="005C7B9F"/>
    <w:rsid w:val="005C7FBA"/>
    <w:rsid w:val="005D0421"/>
    <w:rsid w:val="005D14A8"/>
    <w:rsid w:val="005D6084"/>
    <w:rsid w:val="005D69AD"/>
    <w:rsid w:val="005E4922"/>
    <w:rsid w:val="005E7A3C"/>
    <w:rsid w:val="00603B9A"/>
    <w:rsid w:val="006046F4"/>
    <w:rsid w:val="00610823"/>
    <w:rsid w:val="00614238"/>
    <w:rsid w:val="00624DF5"/>
    <w:rsid w:val="00626CB0"/>
    <w:rsid w:val="00633693"/>
    <w:rsid w:val="006413BE"/>
    <w:rsid w:val="006465E1"/>
    <w:rsid w:val="00653C31"/>
    <w:rsid w:val="00686AA9"/>
    <w:rsid w:val="0069138E"/>
    <w:rsid w:val="00695DC6"/>
    <w:rsid w:val="006A01DC"/>
    <w:rsid w:val="006A08BA"/>
    <w:rsid w:val="006A47E5"/>
    <w:rsid w:val="006A4E2A"/>
    <w:rsid w:val="006C6A9B"/>
    <w:rsid w:val="006D70D5"/>
    <w:rsid w:val="006E18D3"/>
    <w:rsid w:val="006E1D43"/>
    <w:rsid w:val="006E2C43"/>
    <w:rsid w:val="006F1ACA"/>
    <w:rsid w:val="00701FA4"/>
    <w:rsid w:val="0070225A"/>
    <w:rsid w:val="00707BF6"/>
    <w:rsid w:val="00713B50"/>
    <w:rsid w:val="00713FFD"/>
    <w:rsid w:val="00714629"/>
    <w:rsid w:val="0071549B"/>
    <w:rsid w:val="00722F82"/>
    <w:rsid w:val="00724F5E"/>
    <w:rsid w:val="00730429"/>
    <w:rsid w:val="007316E1"/>
    <w:rsid w:val="00740E2D"/>
    <w:rsid w:val="00741493"/>
    <w:rsid w:val="0075005D"/>
    <w:rsid w:val="007539DF"/>
    <w:rsid w:val="00756928"/>
    <w:rsid w:val="00760AFD"/>
    <w:rsid w:val="00764807"/>
    <w:rsid w:val="00764ADA"/>
    <w:rsid w:val="00765732"/>
    <w:rsid w:val="00783CDA"/>
    <w:rsid w:val="00785D51"/>
    <w:rsid w:val="00787906"/>
    <w:rsid w:val="00794153"/>
    <w:rsid w:val="007A2394"/>
    <w:rsid w:val="007C111F"/>
    <w:rsid w:val="007C380C"/>
    <w:rsid w:val="007C776A"/>
    <w:rsid w:val="007D044D"/>
    <w:rsid w:val="007D063F"/>
    <w:rsid w:val="007D11A5"/>
    <w:rsid w:val="007D4863"/>
    <w:rsid w:val="007D49EB"/>
    <w:rsid w:val="007D6F95"/>
    <w:rsid w:val="007E7706"/>
    <w:rsid w:val="00801746"/>
    <w:rsid w:val="008024FF"/>
    <w:rsid w:val="008076CD"/>
    <w:rsid w:val="00813A34"/>
    <w:rsid w:val="00813E80"/>
    <w:rsid w:val="00822D37"/>
    <w:rsid w:val="0082767F"/>
    <w:rsid w:val="008319B4"/>
    <w:rsid w:val="00832829"/>
    <w:rsid w:val="00834066"/>
    <w:rsid w:val="00834AEE"/>
    <w:rsid w:val="00835F8E"/>
    <w:rsid w:val="00845D44"/>
    <w:rsid w:val="0085466A"/>
    <w:rsid w:val="008546CF"/>
    <w:rsid w:val="008573DB"/>
    <w:rsid w:val="008624E6"/>
    <w:rsid w:val="00864228"/>
    <w:rsid w:val="0086453E"/>
    <w:rsid w:val="00871D67"/>
    <w:rsid w:val="00876761"/>
    <w:rsid w:val="0087724A"/>
    <w:rsid w:val="00877A97"/>
    <w:rsid w:val="00882609"/>
    <w:rsid w:val="008827AD"/>
    <w:rsid w:val="00884770"/>
    <w:rsid w:val="00887264"/>
    <w:rsid w:val="00887C54"/>
    <w:rsid w:val="00890177"/>
    <w:rsid w:val="00894666"/>
    <w:rsid w:val="008A752D"/>
    <w:rsid w:val="008B3CDA"/>
    <w:rsid w:val="008B6FA6"/>
    <w:rsid w:val="008C2FC7"/>
    <w:rsid w:val="008E4263"/>
    <w:rsid w:val="008F2261"/>
    <w:rsid w:val="008F5441"/>
    <w:rsid w:val="00901E8E"/>
    <w:rsid w:val="00914312"/>
    <w:rsid w:val="00914582"/>
    <w:rsid w:val="00930A82"/>
    <w:rsid w:val="0094026C"/>
    <w:rsid w:val="009512DA"/>
    <w:rsid w:val="00952911"/>
    <w:rsid w:val="009613A4"/>
    <w:rsid w:val="00972C35"/>
    <w:rsid w:val="009859D7"/>
    <w:rsid w:val="00987A7D"/>
    <w:rsid w:val="00995F72"/>
    <w:rsid w:val="009A15C5"/>
    <w:rsid w:val="009B3447"/>
    <w:rsid w:val="009B4F49"/>
    <w:rsid w:val="009B6016"/>
    <w:rsid w:val="009C1E70"/>
    <w:rsid w:val="009C6E31"/>
    <w:rsid w:val="009E6E4B"/>
    <w:rsid w:val="009E7886"/>
    <w:rsid w:val="009F4328"/>
    <w:rsid w:val="00A07B89"/>
    <w:rsid w:val="00A11DC8"/>
    <w:rsid w:val="00A14C6A"/>
    <w:rsid w:val="00A15404"/>
    <w:rsid w:val="00A16E17"/>
    <w:rsid w:val="00A241A5"/>
    <w:rsid w:val="00A27A55"/>
    <w:rsid w:val="00A43973"/>
    <w:rsid w:val="00A43B15"/>
    <w:rsid w:val="00A507DF"/>
    <w:rsid w:val="00A51FF9"/>
    <w:rsid w:val="00A54BA5"/>
    <w:rsid w:val="00A608FE"/>
    <w:rsid w:val="00A72B27"/>
    <w:rsid w:val="00A73977"/>
    <w:rsid w:val="00A77AED"/>
    <w:rsid w:val="00A8374A"/>
    <w:rsid w:val="00A84A14"/>
    <w:rsid w:val="00A8585D"/>
    <w:rsid w:val="00A867A3"/>
    <w:rsid w:val="00A86826"/>
    <w:rsid w:val="00A911ED"/>
    <w:rsid w:val="00A91FF2"/>
    <w:rsid w:val="00A95D24"/>
    <w:rsid w:val="00A9788D"/>
    <w:rsid w:val="00AA23CA"/>
    <w:rsid w:val="00AA4384"/>
    <w:rsid w:val="00AA579C"/>
    <w:rsid w:val="00AA58FD"/>
    <w:rsid w:val="00AA5E4B"/>
    <w:rsid w:val="00AB1A2B"/>
    <w:rsid w:val="00AB1CA6"/>
    <w:rsid w:val="00AB32EF"/>
    <w:rsid w:val="00AB3FD2"/>
    <w:rsid w:val="00AC33BF"/>
    <w:rsid w:val="00AC365D"/>
    <w:rsid w:val="00AC3EB9"/>
    <w:rsid w:val="00AC478F"/>
    <w:rsid w:val="00AC48E8"/>
    <w:rsid w:val="00AC55CA"/>
    <w:rsid w:val="00AD3976"/>
    <w:rsid w:val="00AD4936"/>
    <w:rsid w:val="00AD6C46"/>
    <w:rsid w:val="00AE051E"/>
    <w:rsid w:val="00AF2493"/>
    <w:rsid w:val="00AF25BB"/>
    <w:rsid w:val="00B07EAC"/>
    <w:rsid w:val="00B100FF"/>
    <w:rsid w:val="00B1659F"/>
    <w:rsid w:val="00B17327"/>
    <w:rsid w:val="00B2240C"/>
    <w:rsid w:val="00B24BCC"/>
    <w:rsid w:val="00B356B0"/>
    <w:rsid w:val="00B37619"/>
    <w:rsid w:val="00B515B9"/>
    <w:rsid w:val="00B52AB0"/>
    <w:rsid w:val="00B546A4"/>
    <w:rsid w:val="00B63702"/>
    <w:rsid w:val="00B70F95"/>
    <w:rsid w:val="00B734DA"/>
    <w:rsid w:val="00B7393C"/>
    <w:rsid w:val="00B75456"/>
    <w:rsid w:val="00B757FB"/>
    <w:rsid w:val="00B87508"/>
    <w:rsid w:val="00B8751D"/>
    <w:rsid w:val="00B960BD"/>
    <w:rsid w:val="00B97931"/>
    <w:rsid w:val="00BA1194"/>
    <w:rsid w:val="00BA4922"/>
    <w:rsid w:val="00BB373D"/>
    <w:rsid w:val="00BB55AF"/>
    <w:rsid w:val="00BC21F8"/>
    <w:rsid w:val="00BC5DD0"/>
    <w:rsid w:val="00BD35C5"/>
    <w:rsid w:val="00BE4844"/>
    <w:rsid w:val="00BE6BE9"/>
    <w:rsid w:val="00BF43E4"/>
    <w:rsid w:val="00BF5CC7"/>
    <w:rsid w:val="00BF62CE"/>
    <w:rsid w:val="00BF7ED2"/>
    <w:rsid w:val="00C006FD"/>
    <w:rsid w:val="00C023C0"/>
    <w:rsid w:val="00C0413A"/>
    <w:rsid w:val="00C07201"/>
    <w:rsid w:val="00C1060E"/>
    <w:rsid w:val="00C22995"/>
    <w:rsid w:val="00C22A58"/>
    <w:rsid w:val="00C35284"/>
    <w:rsid w:val="00C365BB"/>
    <w:rsid w:val="00C410B8"/>
    <w:rsid w:val="00C43E50"/>
    <w:rsid w:val="00C51D26"/>
    <w:rsid w:val="00C55AF5"/>
    <w:rsid w:val="00C67BB2"/>
    <w:rsid w:val="00C9026C"/>
    <w:rsid w:val="00C90DE5"/>
    <w:rsid w:val="00C92150"/>
    <w:rsid w:val="00C94101"/>
    <w:rsid w:val="00C9690D"/>
    <w:rsid w:val="00CA3EA9"/>
    <w:rsid w:val="00CA69AF"/>
    <w:rsid w:val="00CB3A79"/>
    <w:rsid w:val="00CB6823"/>
    <w:rsid w:val="00CC2E7D"/>
    <w:rsid w:val="00CD3402"/>
    <w:rsid w:val="00CF20F5"/>
    <w:rsid w:val="00CF2186"/>
    <w:rsid w:val="00CF2C26"/>
    <w:rsid w:val="00D03FE9"/>
    <w:rsid w:val="00D04712"/>
    <w:rsid w:val="00D05EFF"/>
    <w:rsid w:val="00D0650C"/>
    <w:rsid w:val="00D20EBB"/>
    <w:rsid w:val="00D219FA"/>
    <w:rsid w:val="00D30A9C"/>
    <w:rsid w:val="00D33486"/>
    <w:rsid w:val="00D34F18"/>
    <w:rsid w:val="00D40C09"/>
    <w:rsid w:val="00D52086"/>
    <w:rsid w:val="00D62CF8"/>
    <w:rsid w:val="00D665BF"/>
    <w:rsid w:val="00D66D1A"/>
    <w:rsid w:val="00D67956"/>
    <w:rsid w:val="00D70F7B"/>
    <w:rsid w:val="00D72B0D"/>
    <w:rsid w:val="00D744EE"/>
    <w:rsid w:val="00D76636"/>
    <w:rsid w:val="00D812A6"/>
    <w:rsid w:val="00D81F34"/>
    <w:rsid w:val="00D82741"/>
    <w:rsid w:val="00D835B1"/>
    <w:rsid w:val="00D852CF"/>
    <w:rsid w:val="00D8697D"/>
    <w:rsid w:val="00D8758F"/>
    <w:rsid w:val="00D909A0"/>
    <w:rsid w:val="00D90E4B"/>
    <w:rsid w:val="00D9514B"/>
    <w:rsid w:val="00DA458A"/>
    <w:rsid w:val="00DB4BCD"/>
    <w:rsid w:val="00DB5298"/>
    <w:rsid w:val="00DB5A6B"/>
    <w:rsid w:val="00DB5E85"/>
    <w:rsid w:val="00DC0BD3"/>
    <w:rsid w:val="00DD041A"/>
    <w:rsid w:val="00DD1300"/>
    <w:rsid w:val="00DE034F"/>
    <w:rsid w:val="00DE3378"/>
    <w:rsid w:val="00DE3771"/>
    <w:rsid w:val="00DE551A"/>
    <w:rsid w:val="00DE6C16"/>
    <w:rsid w:val="00DE6D85"/>
    <w:rsid w:val="00DE76F2"/>
    <w:rsid w:val="00E011DF"/>
    <w:rsid w:val="00E01BD5"/>
    <w:rsid w:val="00E034FD"/>
    <w:rsid w:val="00E03C7B"/>
    <w:rsid w:val="00E132E5"/>
    <w:rsid w:val="00E24607"/>
    <w:rsid w:val="00E3113A"/>
    <w:rsid w:val="00E41883"/>
    <w:rsid w:val="00E441A8"/>
    <w:rsid w:val="00E53DC3"/>
    <w:rsid w:val="00E53E1A"/>
    <w:rsid w:val="00E62192"/>
    <w:rsid w:val="00E63B7C"/>
    <w:rsid w:val="00E64722"/>
    <w:rsid w:val="00E71306"/>
    <w:rsid w:val="00E72192"/>
    <w:rsid w:val="00E837D2"/>
    <w:rsid w:val="00EA1B0E"/>
    <w:rsid w:val="00EA4124"/>
    <w:rsid w:val="00EA58DB"/>
    <w:rsid w:val="00EB4582"/>
    <w:rsid w:val="00EC1D4C"/>
    <w:rsid w:val="00ED3E23"/>
    <w:rsid w:val="00ED4086"/>
    <w:rsid w:val="00ED770D"/>
    <w:rsid w:val="00EE1E01"/>
    <w:rsid w:val="00EF2142"/>
    <w:rsid w:val="00EF4E36"/>
    <w:rsid w:val="00F060A2"/>
    <w:rsid w:val="00F11FFF"/>
    <w:rsid w:val="00F13809"/>
    <w:rsid w:val="00F16D35"/>
    <w:rsid w:val="00F211E5"/>
    <w:rsid w:val="00F24B1C"/>
    <w:rsid w:val="00F35260"/>
    <w:rsid w:val="00F357ED"/>
    <w:rsid w:val="00F43C67"/>
    <w:rsid w:val="00F50143"/>
    <w:rsid w:val="00F512DB"/>
    <w:rsid w:val="00F53008"/>
    <w:rsid w:val="00F61C4F"/>
    <w:rsid w:val="00F64CF2"/>
    <w:rsid w:val="00F6621F"/>
    <w:rsid w:val="00F717CF"/>
    <w:rsid w:val="00F976BB"/>
    <w:rsid w:val="00FA0CB9"/>
    <w:rsid w:val="00FA7BB5"/>
    <w:rsid w:val="00FB13E1"/>
    <w:rsid w:val="00FB195D"/>
    <w:rsid w:val="00FB29D2"/>
    <w:rsid w:val="00FC138F"/>
    <w:rsid w:val="00FC14E8"/>
    <w:rsid w:val="00FC3311"/>
    <w:rsid w:val="00FC55C4"/>
    <w:rsid w:val="00FC7D89"/>
    <w:rsid w:val="00FC7FDF"/>
    <w:rsid w:val="00FE18F1"/>
    <w:rsid w:val="00FE36F6"/>
    <w:rsid w:val="00FE4936"/>
    <w:rsid w:val="00FE74AF"/>
    <w:rsid w:val="00FE7830"/>
    <w:rsid w:val="00FF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7278CC"/>
  <w15:docId w15:val="{64812390-B595-4DF0-AC74-E5332C44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D26"/>
  </w:style>
  <w:style w:type="paragraph" w:styleId="Heading1">
    <w:name w:val="heading 1"/>
    <w:basedOn w:val="Normal"/>
    <w:next w:val="Normal"/>
    <w:link w:val="Heading1Char"/>
    <w:uiPriority w:val="9"/>
    <w:qFormat/>
    <w:rsid w:val="004C118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118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118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118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118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118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118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118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118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5F"/>
    <w:rPr>
      <w:rFonts w:ascii="Tahoma" w:hAnsi="Tahoma" w:cs="Tahoma"/>
      <w:sz w:val="16"/>
      <w:szCs w:val="16"/>
    </w:rPr>
  </w:style>
  <w:style w:type="paragraph" w:customStyle="1" w:styleId="Default">
    <w:name w:val="Default"/>
    <w:rsid w:val="0002555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25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D43"/>
    <w:rPr>
      <w:color w:val="0000FF"/>
      <w:u w:val="single"/>
    </w:rPr>
  </w:style>
  <w:style w:type="character" w:styleId="Strong">
    <w:name w:val="Strong"/>
    <w:uiPriority w:val="22"/>
    <w:qFormat/>
    <w:rsid w:val="004C1187"/>
    <w:rPr>
      <w:b/>
      <w:bCs/>
    </w:rPr>
  </w:style>
  <w:style w:type="paragraph" w:styleId="ListParagraph">
    <w:name w:val="List Paragraph"/>
    <w:basedOn w:val="Normal"/>
    <w:uiPriority w:val="34"/>
    <w:qFormat/>
    <w:rsid w:val="004C1187"/>
    <w:pPr>
      <w:ind w:left="720"/>
      <w:contextualSpacing/>
    </w:pPr>
  </w:style>
  <w:style w:type="character" w:styleId="FollowedHyperlink">
    <w:name w:val="FollowedHyperlink"/>
    <w:basedOn w:val="DefaultParagraphFont"/>
    <w:uiPriority w:val="99"/>
    <w:semiHidden/>
    <w:unhideWhenUsed/>
    <w:rsid w:val="00B70F95"/>
    <w:rPr>
      <w:color w:val="800080" w:themeColor="followedHyperlink"/>
      <w:u w:val="single"/>
    </w:rPr>
  </w:style>
  <w:style w:type="character" w:styleId="LineNumber">
    <w:name w:val="line number"/>
    <w:basedOn w:val="DefaultParagraphFont"/>
    <w:uiPriority w:val="99"/>
    <w:semiHidden/>
    <w:unhideWhenUsed/>
    <w:rsid w:val="00501CFF"/>
  </w:style>
  <w:style w:type="paragraph" w:styleId="Header">
    <w:name w:val="header"/>
    <w:basedOn w:val="Normal"/>
    <w:link w:val="HeaderChar"/>
    <w:uiPriority w:val="99"/>
    <w:unhideWhenUsed/>
    <w:rsid w:val="00501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FF"/>
  </w:style>
  <w:style w:type="paragraph" w:styleId="Footer">
    <w:name w:val="footer"/>
    <w:basedOn w:val="Normal"/>
    <w:link w:val="FooterChar"/>
    <w:uiPriority w:val="99"/>
    <w:unhideWhenUsed/>
    <w:rsid w:val="00501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FF"/>
  </w:style>
  <w:style w:type="character" w:customStyle="1" w:styleId="Heading1Char">
    <w:name w:val="Heading 1 Char"/>
    <w:basedOn w:val="DefaultParagraphFont"/>
    <w:link w:val="Heading1"/>
    <w:uiPriority w:val="9"/>
    <w:rsid w:val="004C1187"/>
    <w:rPr>
      <w:smallCaps/>
      <w:spacing w:val="5"/>
      <w:sz w:val="36"/>
      <w:szCs w:val="36"/>
    </w:rPr>
  </w:style>
  <w:style w:type="character" w:customStyle="1" w:styleId="Heading2Char">
    <w:name w:val="Heading 2 Char"/>
    <w:basedOn w:val="DefaultParagraphFont"/>
    <w:link w:val="Heading2"/>
    <w:uiPriority w:val="9"/>
    <w:semiHidden/>
    <w:rsid w:val="004C1187"/>
    <w:rPr>
      <w:smallCaps/>
      <w:sz w:val="28"/>
      <w:szCs w:val="28"/>
    </w:rPr>
  </w:style>
  <w:style w:type="character" w:customStyle="1" w:styleId="Heading3Char">
    <w:name w:val="Heading 3 Char"/>
    <w:basedOn w:val="DefaultParagraphFont"/>
    <w:link w:val="Heading3"/>
    <w:uiPriority w:val="9"/>
    <w:semiHidden/>
    <w:rsid w:val="004C1187"/>
    <w:rPr>
      <w:i/>
      <w:iCs/>
      <w:smallCaps/>
      <w:spacing w:val="5"/>
      <w:sz w:val="26"/>
      <w:szCs w:val="26"/>
    </w:rPr>
  </w:style>
  <w:style w:type="character" w:customStyle="1" w:styleId="Heading4Char">
    <w:name w:val="Heading 4 Char"/>
    <w:basedOn w:val="DefaultParagraphFont"/>
    <w:link w:val="Heading4"/>
    <w:uiPriority w:val="9"/>
    <w:semiHidden/>
    <w:rsid w:val="004C1187"/>
    <w:rPr>
      <w:b/>
      <w:bCs/>
      <w:spacing w:val="5"/>
      <w:sz w:val="24"/>
      <w:szCs w:val="24"/>
    </w:rPr>
  </w:style>
  <w:style w:type="character" w:customStyle="1" w:styleId="Heading5Char">
    <w:name w:val="Heading 5 Char"/>
    <w:basedOn w:val="DefaultParagraphFont"/>
    <w:link w:val="Heading5"/>
    <w:uiPriority w:val="9"/>
    <w:semiHidden/>
    <w:rsid w:val="004C1187"/>
    <w:rPr>
      <w:i/>
      <w:iCs/>
      <w:sz w:val="24"/>
      <w:szCs w:val="24"/>
    </w:rPr>
  </w:style>
  <w:style w:type="character" w:customStyle="1" w:styleId="Heading6Char">
    <w:name w:val="Heading 6 Char"/>
    <w:basedOn w:val="DefaultParagraphFont"/>
    <w:link w:val="Heading6"/>
    <w:uiPriority w:val="9"/>
    <w:semiHidden/>
    <w:rsid w:val="004C118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118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1187"/>
    <w:rPr>
      <w:b/>
      <w:bCs/>
      <w:color w:val="7F7F7F" w:themeColor="text1" w:themeTint="80"/>
      <w:sz w:val="20"/>
      <w:szCs w:val="20"/>
    </w:rPr>
  </w:style>
  <w:style w:type="character" w:customStyle="1" w:styleId="Heading9Char">
    <w:name w:val="Heading 9 Char"/>
    <w:basedOn w:val="DefaultParagraphFont"/>
    <w:link w:val="Heading9"/>
    <w:uiPriority w:val="9"/>
    <w:semiHidden/>
    <w:rsid w:val="004C1187"/>
    <w:rPr>
      <w:b/>
      <w:bCs/>
      <w:i/>
      <w:iCs/>
      <w:color w:val="7F7F7F" w:themeColor="text1" w:themeTint="80"/>
      <w:sz w:val="18"/>
      <w:szCs w:val="18"/>
    </w:rPr>
  </w:style>
  <w:style w:type="paragraph" w:styleId="Title">
    <w:name w:val="Title"/>
    <w:basedOn w:val="Normal"/>
    <w:next w:val="Normal"/>
    <w:link w:val="TitleChar"/>
    <w:uiPriority w:val="10"/>
    <w:qFormat/>
    <w:rsid w:val="004C118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1187"/>
    <w:rPr>
      <w:smallCaps/>
      <w:sz w:val="52"/>
      <w:szCs w:val="52"/>
    </w:rPr>
  </w:style>
  <w:style w:type="paragraph" w:styleId="Subtitle">
    <w:name w:val="Subtitle"/>
    <w:basedOn w:val="Normal"/>
    <w:next w:val="Normal"/>
    <w:link w:val="SubtitleChar"/>
    <w:uiPriority w:val="11"/>
    <w:qFormat/>
    <w:rsid w:val="004C1187"/>
    <w:rPr>
      <w:i/>
      <w:iCs/>
      <w:smallCaps/>
      <w:spacing w:val="10"/>
      <w:sz w:val="28"/>
      <w:szCs w:val="28"/>
    </w:rPr>
  </w:style>
  <w:style w:type="character" w:customStyle="1" w:styleId="SubtitleChar">
    <w:name w:val="Subtitle Char"/>
    <w:basedOn w:val="DefaultParagraphFont"/>
    <w:link w:val="Subtitle"/>
    <w:uiPriority w:val="11"/>
    <w:rsid w:val="004C1187"/>
    <w:rPr>
      <w:i/>
      <w:iCs/>
      <w:smallCaps/>
      <w:spacing w:val="10"/>
      <w:sz w:val="28"/>
      <w:szCs w:val="28"/>
    </w:rPr>
  </w:style>
  <w:style w:type="character" w:styleId="Emphasis">
    <w:name w:val="Emphasis"/>
    <w:uiPriority w:val="20"/>
    <w:qFormat/>
    <w:rsid w:val="004C1187"/>
    <w:rPr>
      <w:b/>
      <w:bCs/>
      <w:i/>
      <w:iCs/>
      <w:spacing w:val="10"/>
    </w:rPr>
  </w:style>
  <w:style w:type="paragraph" w:styleId="NoSpacing">
    <w:name w:val="No Spacing"/>
    <w:basedOn w:val="Normal"/>
    <w:uiPriority w:val="1"/>
    <w:qFormat/>
    <w:rsid w:val="004C1187"/>
    <w:pPr>
      <w:spacing w:after="0" w:line="240" w:lineRule="auto"/>
    </w:pPr>
  </w:style>
  <w:style w:type="paragraph" w:styleId="Quote">
    <w:name w:val="Quote"/>
    <w:basedOn w:val="Normal"/>
    <w:next w:val="Normal"/>
    <w:link w:val="QuoteChar"/>
    <w:uiPriority w:val="29"/>
    <w:qFormat/>
    <w:rsid w:val="004C1187"/>
    <w:rPr>
      <w:i/>
      <w:iCs/>
    </w:rPr>
  </w:style>
  <w:style w:type="character" w:customStyle="1" w:styleId="QuoteChar">
    <w:name w:val="Quote Char"/>
    <w:basedOn w:val="DefaultParagraphFont"/>
    <w:link w:val="Quote"/>
    <w:uiPriority w:val="29"/>
    <w:rsid w:val="004C1187"/>
    <w:rPr>
      <w:i/>
      <w:iCs/>
    </w:rPr>
  </w:style>
  <w:style w:type="paragraph" w:styleId="IntenseQuote">
    <w:name w:val="Intense Quote"/>
    <w:basedOn w:val="Normal"/>
    <w:next w:val="Normal"/>
    <w:link w:val="IntenseQuoteChar"/>
    <w:uiPriority w:val="30"/>
    <w:qFormat/>
    <w:rsid w:val="004C118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1187"/>
    <w:rPr>
      <w:i/>
      <w:iCs/>
    </w:rPr>
  </w:style>
  <w:style w:type="character" w:styleId="SubtleEmphasis">
    <w:name w:val="Subtle Emphasis"/>
    <w:uiPriority w:val="19"/>
    <w:qFormat/>
    <w:rsid w:val="004C1187"/>
    <w:rPr>
      <w:i/>
      <w:iCs/>
    </w:rPr>
  </w:style>
  <w:style w:type="character" w:styleId="IntenseEmphasis">
    <w:name w:val="Intense Emphasis"/>
    <w:uiPriority w:val="21"/>
    <w:qFormat/>
    <w:rsid w:val="004C1187"/>
    <w:rPr>
      <w:b/>
      <w:bCs/>
      <w:i/>
      <w:iCs/>
    </w:rPr>
  </w:style>
  <w:style w:type="character" w:styleId="SubtleReference">
    <w:name w:val="Subtle Reference"/>
    <w:basedOn w:val="DefaultParagraphFont"/>
    <w:uiPriority w:val="31"/>
    <w:qFormat/>
    <w:rsid w:val="004C1187"/>
    <w:rPr>
      <w:smallCaps/>
    </w:rPr>
  </w:style>
  <w:style w:type="character" w:styleId="IntenseReference">
    <w:name w:val="Intense Reference"/>
    <w:uiPriority w:val="32"/>
    <w:qFormat/>
    <w:rsid w:val="004C1187"/>
    <w:rPr>
      <w:b/>
      <w:bCs/>
      <w:smallCaps/>
    </w:rPr>
  </w:style>
  <w:style w:type="character" w:styleId="BookTitle">
    <w:name w:val="Book Title"/>
    <w:basedOn w:val="DefaultParagraphFont"/>
    <w:uiPriority w:val="33"/>
    <w:qFormat/>
    <w:rsid w:val="004C1187"/>
    <w:rPr>
      <w:i/>
      <w:iCs/>
      <w:smallCaps/>
      <w:spacing w:val="5"/>
    </w:rPr>
  </w:style>
  <w:style w:type="paragraph" w:styleId="TOCHeading">
    <w:name w:val="TOC Heading"/>
    <w:basedOn w:val="Heading1"/>
    <w:next w:val="Normal"/>
    <w:uiPriority w:val="39"/>
    <w:semiHidden/>
    <w:unhideWhenUsed/>
    <w:qFormat/>
    <w:rsid w:val="004C1187"/>
    <w:pPr>
      <w:outlineLvl w:val="9"/>
    </w:pPr>
    <w:rPr>
      <w:lang w:bidi="en-US"/>
    </w:rPr>
  </w:style>
  <w:style w:type="character" w:customStyle="1" w:styleId="surveyname">
    <w:name w:val="surveyname"/>
    <w:basedOn w:val="DefaultParagraphFont"/>
    <w:rsid w:val="00FB13E1"/>
  </w:style>
  <w:style w:type="paragraph" w:styleId="PlainText">
    <w:name w:val="Plain Text"/>
    <w:basedOn w:val="Normal"/>
    <w:link w:val="PlainTextChar"/>
    <w:uiPriority w:val="99"/>
    <w:semiHidden/>
    <w:unhideWhenUsed/>
    <w:rsid w:val="00313265"/>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313265"/>
    <w:rPr>
      <w:rFonts w:ascii="Calibri" w:eastAsiaTheme="minorHAnsi" w:hAnsi="Calibri" w:cs="Times New Roman"/>
    </w:rPr>
  </w:style>
  <w:style w:type="character" w:customStyle="1" w:styleId="PHEFrontpagemaintitle">
    <w:name w:val="PHE Front page main title"/>
    <w:basedOn w:val="DefaultParagraphFont"/>
    <w:rsid w:val="002E1436"/>
    <w:rPr>
      <w:b/>
      <w:bCs/>
      <w:color w:val="98002E"/>
    </w:rPr>
  </w:style>
  <w:style w:type="paragraph" w:styleId="NormalWeb">
    <w:name w:val="Normal (Web)"/>
    <w:basedOn w:val="Normal"/>
    <w:uiPriority w:val="99"/>
    <w:unhideWhenUsed/>
    <w:rsid w:val="002E1436"/>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FootnoteText">
    <w:name w:val="footnote text"/>
    <w:basedOn w:val="Normal"/>
    <w:link w:val="FootnoteTextChar"/>
    <w:uiPriority w:val="99"/>
    <w:semiHidden/>
    <w:unhideWhenUsed/>
    <w:rsid w:val="00192DBC"/>
    <w:pPr>
      <w:spacing w:after="0" w:line="240" w:lineRule="auto"/>
    </w:pPr>
    <w:rPr>
      <w:rFonts w:ascii="Calibri" w:eastAsiaTheme="minorHAnsi" w:hAnsi="Calibri" w:cs="Times New Roman"/>
      <w:sz w:val="20"/>
      <w:szCs w:val="20"/>
    </w:rPr>
  </w:style>
  <w:style w:type="character" w:customStyle="1" w:styleId="FootnoteTextChar">
    <w:name w:val="Footnote Text Char"/>
    <w:basedOn w:val="DefaultParagraphFont"/>
    <w:link w:val="FootnoteText"/>
    <w:uiPriority w:val="99"/>
    <w:semiHidden/>
    <w:rsid w:val="00192DBC"/>
    <w:rPr>
      <w:rFonts w:ascii="Calibri" w:eastAsiaTheme="minorHAnsi" w:hAnsi="Calibri" w:cs="Times New Roman"/>
      <w:sz w:val="20"/>
      <w:szCs w:val="20"/>
    </w:rPr>
  </w:style>
  <w:style w:type="character" w:styleId="FootnoteReference">
    <w:name w:val="footnote reference"/>
    <w:basedOn w:val="DefaultParagraphFont"/>
    <w:uiPriority w:val="99"/>
    <w:semiHidden/>
    <w:unhideWhenUsed/>
    <w:rsid w:val="00192DBC"/>
    <w:rPr>
      <w:vertAlign w:val="superscript"/>
    </w:rPr>
  </w:style>
  <w:style w:type="character" w:customStyle="1" w:styleId="surveypageintroduction">
    <w:name w:val="surveypageintroduction"/>
    <w:basedOn w:val="DefaultParagraphFont"/>
    <w:rsid w:val="00DD041A"/>
  </w:style>
  <w:style w:type="character" w:customStyle="1" w:styleId="wordsection1Char">
    <w:name w:val="wordsection1 Char"/>
    <w:basedOn w:val="DefaultParagraphFont"/>
    <w:link w:val="wordsection1"/>
    <w:uiPriority w:val="99"/>
    <w:locked/>
    <w:rsid w:val="00765732"/>
    <w:rPr>
      <w:rFonts w:ascii="Calibri" w:hAnsi="Calibri"/>
    </w:rPr>
  </w:style>
  <w:style w:type="paragraph" w:customStyle="1" w:styleId="wordsection1">
    <w:name w:val="wordsection1"/>
    <w:basedOn w:val="Normal"/>
    <w:link w:val="wordsection1Char"/>
    <w:uiPriority w:val="99"/>
    <w:rsid w:val="00765732"/>
    <w:pPr>
      <w:spacing w:before="100" w:beforeAutospacing="1" w:after="100" w:afterAutospacing="1" w:line="240" w:lineRule="auto"/>
    </w:pPr>
    <w:rPr>
      <w:rFonts w:ascii="Calibri" w:hAnsi="Calibri"/>
    </w:rPr>
  </w:style>
  <w:style w:type="paragraph" w:customStyle="1" w:styleId="gdp">
    <w:name w:val="gd_p"/>
    <w:basedOn w:val="Normal"/>
    <w:uiPriority w:val="99"/>
    <w:rsid w:val="007539DF"/>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styleId="UnresolvedMention">
    <w:name w:val="Unresolved Mention"/>
    <w:basedOn w:val="DefaultParagraphFont"/>
    <w:uiPriority w:val="99"/>
    <w:semiHidden/>
    <w:unhideWhenUsed/>
    <w:rsid w:val="007C3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08">
      <w:bodyDiv w:val="1"/>
      <w:marLeft w:val="0"/>
      <w:marRight w:val="0"/>
      <w:marTop w:val="0"/>
      <w:marBottom w:val="0"/>
      <w:divBdr>
        <w:top w:val="none" w:sz="0" w:space="0" w:color="auto"/>
        <w:left w:val="none" w:sz="0" w:space="0" w:color="auto"/>
        <w:bottom w:val="none" w:sz="0" w:space="0" w:color="auto"/>
        <w:right w:val="none" w:sz="0" w:space="0" w:color="auto"/>
      </w:divBdr>
    </w:div>
    <w:div w:id="6906785">
      <w:bodyDiv w:val="1"/>
      <w:marLeft w:val="0"/>
      <w:marRight w:val="0"/>
      <w:marTop w:val="0"/>
      <w:marBottom w:val="0"/>
      <w:divBdr>
        <w:top w:val="none" w:sz="0" w:space="0" w:color="auto"/>
        <w:left w:val="none" w:sz="0" w:space="0" w:color="auto"/>
        <w:bottom w:val="none" w:sz="0" w:space="0" w:color="auto"/>
        <w:right w:val="none" w:sz="0" w:space="0" w:color="auto"/>
      </w:divBdr>
    </w:div>
    <w:div w:id="11348369">
      <w:bodyDiv w:val="1"/>
      <w:marLeft w:val="0"/>
      <w:marRight w:val="0"/>
      <w:marTop w:val="0"/>
      <w:marBottom w:val="0"/>
      <w:divBdr>
        <w:top w:val="none" w:sz="0" w:space="0" w:color="auto"/>
        <w:left w:val="none" w:sz="0" w:space="0" w:color="auto"/>
        <w:bottom w:val="none" w:sz="0" w:space="0" w:color="auto"/>
        <w:right w:val="none" w:sz="0" w:space="0" w:color="auto"/>
      </w:divBdr>
    </w:div>
    <w:div w:id="11885727">
      <w:bodyDiv w:val="1"/>
      <w:marLeft w:val="0"/>
      <w:marRight w:val="0"/>
      <w:marTop w:val="0"/>
      <w:marBottom w:val="0"/>
      <w:divBdr>
        <w:top w:val="none" w:sz="0" w:space="0" w:color="auto"/>
        <w:left w:val="none" w:sz="0" w:space="0" w:color="auto"/>
        <w:bottom w:val="none" w:sz="0" w:space="0" w:color="auto"/>
        <w:right w:val="none" w:sz="0" w:space="0" w:color="auto"/>
      </w:divBdr>
    </w:div>
    <w:div w:id="15233884">
      <w:bodyDiv w:val="1"/>
      <w:marLeft w:val="0"/>
      <w:marRight w:val="0"/>
      <w:marTop w:val="0"/>
      <w:marBottom w:val="0"/>
      <w:divBdr>
        <w:top w:val="none" w:sz="0" w:space="0" w:color="auto"/>
        <w:left w:val="none" w:sz="0" w:space="0" w:color="auto"/>
        <w:bottom w:val="none" w:sz="0" w:space="0" w:color="auto"/>
        <w:right w:val="none" w:sz="0" w:space="0" w:color="auto"/>
      </w:divBdr>
    </w:div>
    <w:div w:id="38408383">
      <w:bodyDiv w:val="1"/>
      <w:marLeft w:val="0"/>
      <w:marRight w:val="0"/>
      <w:marTop w:val="0"/>
      <w:marBottom w:val="0"/>
      <w:divBdr>
        <w:top w:val="none" w:sz="0" w:space="0" w:color="auto"/>
        <w:left w:val="none" w:sz="0" w:space="0" w:color="auto"/>
        <w:bottom w:val="none" w:sz="0" w:space="0" w:color="auto"/>
        <w:right w:val="none" w:sz="0" w:space="0" w:color="auto"/>
      </w:divBdr>
    </w:div>
    <w:div w:id="53895411">
      <w:bodyDiv w:val="1"/>
      <w:marLeft w:val="0"/>
      <w:marRight w:val="0"/>
      <w:marTop w:val="0"/>
      <w:marBottom w:val="0"/>
      <w:divBdr>
        <w:top w:val="none" w:sz="0" w:space="0" w:color="auto"/>
        <w:left w:val="none" w:sz="0" w:space="0" w:color="auto"/>
        <w:bottom w:val="none" w:sz="0" w:space="0" w:color="auto"/>
        <w:right w:val="none" w:sz="0" w:space="0" w:color="auto"/>
      </w:divBdr>
      <w:divsChild>
        <w:div w:id="1678919788">
          <w:marLeft w:val="0"/>
          <w:marRight w:val="0"/>
          <w:marTop w:val="0"/>
          <w:marBottom w:val="0"/>
          <w:divBdr>
            <w:top w:val="none" w:sz="0" w:space="0" w:color="auto"/>
            <w:left w:val="none" w:sz="0" w:space="0" w:color="auto"/>
            <w:bottom w:val="none" w:sz="0" w:space="0" w:color="auto"/>
            <w:right w:val="none" w:sz="0" w:space="0" w:color="auto"/>
          </w:divBdr>
          <w:divsChild>
            <w:div w:id="1478297403">
              <w:marLeft w:val="0"/>
              <w:marRight w:val="0"/>
              <w:marTop w:val="0"/>
              <w:marBottom w:val="0"/>
              <w:divBdr>
                <w:top w:val="none" w:sz="0" w:space="0" w:color="auto"/>
                <w:left w:val="none" w:sz="0" w:space="0" w:color="auto"/>
                <w:bottom w:val="none" w:sz="0" w:space="0" w:color="auto"/>
                <w:right w:val="none" w:sz="0" w:space="0" w:color="auto"/>
              </w:divBdr>
              <w:divsChild>
                <w:div w:id="1191141245">
                  <w:marLeft w:val="0"/>
                  <w:marRight w:val="0"/>
                  <w:marTop w:val="0"/>
                  <w:marBottom w:val="750"/>
                  <w:divBdr>
                    <w:top w:val="none" w:sz="0" w:space="0" w:color="auto"/>
                    <w:left w:val="none" w:sz="0" w:space="0" w:color="auto"/>
                    <w:bottom w:val="none" w:sz="0" w:space="0" w:color="auto"/>
                    <w:right w:val="none" w:sz="0" w:space="0" w:color="auto"/>
                  </w:divBdr>
                  <w:divsChild>
                    <w:div w:id="1080297337">
                      <w:marLeft w:val="0"/>
                      <w:marRight w:val="0"/>
                      <w:marTop w:val="0"/>
                      <w:marBottom w:val="0"/>
                      <w:divBdr>
                        <w:top w:val="none" w:sz="0" w:space="0" w:color="auto"/>
                        <w:left w:val="none" w:sz="0" w:space="0" w:color="auto"/>
                        <w:bottom w:val="none" w:sz="0" w:space="0" w:color="auto"/>
                        <w:right w:val="none" w:sz="0" w:space="0" w:color="auto"/>
                      </w:divBdr>
                      <w:divsChild>
                        <w:div w:id="251933825">
                          <w:marLeft w:val="0"/>
                          <w:marRight w:val="0"/>
                          <w:marTop w:val="0"/>
                          <w:marBottom w:val="0"/>
                          <w:divBdr>
                            <w:top w:val="none" w:sz="0" w:space="0" w:color="auto"/>
                            <w:left w:val="none" w:sz="0" w:space="0" w:color="auto"/>
                            <w:bottom w:val="none" w:sz="0" w:space="0" w:color="auto"/>
                            <w:right w:val="none" w:sz="0" w:space="0" w:color="auto"/>
                          </w:divBdr>
                          <w:divsChild>
                            <w:div w:id="559366346">
                              <w:marLeft w:val="0"/>
                              <w:marRight w:val="0"/>
                              <w:marTop w:val="0"/>
                              <w:marBottom w:val="0"/>
                              <w:divBdr>
                                <w:top w:val="none" w:sz="0" w:space="0" w:color="auto"/>
                                <w:left w:val="none" w:sz="0" w:space="0" w:color="auto"/>
                                <w:bottom w:val="none" w:sz="0" w:space="0" w:color="auto"/>
                                <w:right w:val="none" w:sz="0" w:space="0" w:color="auto"/>
                              </w:divBdr>
                              <w:divsChild>
                                <w:div w:id="1513690074">
                                  <w:marLeft w:val="0"/>
                                  <w:marRight w:val="0"/>
                                  <w:marTop w:val="0"/>
                                  <w:marBottom w:val="0"/>
                                  <w:divBdr>
                                    <w:top w:val="none" w:sz="0" w:space="0" w:color="auto"/>
                                    <w:left w:val="none" w:sz="0" w:space="0" w:color="auto"/>
                                    <w:bottom w:val="none" w:sz="0" w:space="0" w:color="auto"/>
                                    <w:right w:val="none" w:sz="0" w:space="0" w:color="auto"/>
                                  </w:divBdr>
                                  <w:divsChild>
                                    <w:div w:id="1975594757">
                                      <w:marLeft w:val="0"/>
                                      <w:marRight w:val="0"/>
                                      <w:marTop w:val="0"/>
                                      <w:marBottom w:val="0"/>
                                      <w:divBdr>
                                        <w:top w:val="none" w:sz="0" w:space="0" w:color="auto"/>
                                        <w:left w:val="none" w:sz="0" w:space="0" w:color="auto"/>
                                        <w:bottom w:val="none" w:sz="0" w:space="0" w:color="auto"/>
                                        <w:right w:val="none" w:sz="0" w:space="0" w:color="auto"/>
                                      </w:divBdr>
                                      <w:divsChild>
                                        <w:div w:id="1094516909">
                                          <w:marLeft w:val="0"/>
                                          <w:marRight w:val="0"/>
                                          <w:marTop w:val="0"/>
                                          <w:marBottom w:val="0"/>
                                          <w:divBdr>
                                            <w:top w:val="none" w:sz="0" w:space="0" w:color="auto"/>
                                            <w:left w:val="none" w:sz="0" w:space="0" w:color="auto"/>
                                            <w:bottom w:val="none" w:sz="0" w:space="0" w:color="auto"/>
                                            <w:right w:val="none" w:sz="0" w:space="0" w:color="auto"/>
                                          </w:divBdr>
                                          <w:divsChild>
                                            <w:div w:id="599291831">
                                              <w:marLeft w:val="0"/>
                                              <w:marRight w:val="0"/>
                                              <w:marTop w:val="0"/>
                                              <w:marBottom w:val="0"/>
                                              <w:divBdr>
                                                <w:top w:val="none" w:sz="0" w:space="0" w:color="auto"/>
                                                <w:left w:val="none" w:sz="0" w:space="0" w:color="auto"/>
                                                <w:bottom w:val="none" w:sz="0" w:space="0" w:color="auto"/>
                                                <w:right w:val="none" w:sz="0" w:space="0" w:color="auto"/>
                                              </w:divBdr>
                                              <w:divsChild>
                                                <w:div w:id="2026323283">
                                                  <w:marLeft w:val="0"/>
                                                  <w:marRight w:val="0"/>
                                                  <w:marTop w:val="0"/>
                                                  <w:marBottom w:val="0"/>
                                                  <w:divBdr>
                                                    <w:top w:val="none" w:sz="0" w:space="0" w:color="auto"/>
                                                    <w:left w:val="none" w:sz="0" w:space="0" w:color="auto"/>
                                                    <w:bottom w:val="none" w:sz="0" w:space="0" w:color="auto"/>
                                                    <w:right w:val="none" w:sz="0" w:space="0" w:color="auto"/>
                                                  </w:divBdr>
                                                  <w:divsChild>
                                                    <w:div w:id="714161866">
                                                      <w:marLeft w:val="0"/>
                                                      <w:marRight w:val="0"/>
                                                      <w:marTop w:val="0"/>
                                                      <w:marBottom w:val="0"/>
                                                      <w:divBdr>
                                                        <w:top w:val="none" w:sz="0" w:space="0" w:color="auto"/>
                                                        <w:left w:val="none" w:sz="0" w:space="0" w:color="auto"/>
                                                        <w:bottom w:val="none" w:sz="0" w:space="0" w:color="auto"/>
                                                        <w:right w:val="none" w:sz="0" w:space="0" w:color="auto"/>
                                                      </w:divBdr>
                                                      <w:divsChild>
                                                        <w:div w:id="3527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67104">
      <w:bodyDiv w:val="1"/>
      <w:marLeft w:val="0"/>
      <w:marRight w:val="0"/>
      <w:marTop w:val="0"/>
      <w:marBottom w:val="0"/>
      <w:divBdr>
        <w:top w:val="none" w:sz="0" w:space="0" w:color="auto"/>
        <w:left w:val="none" w:sz="0" w:space="0" w:color="auto"/>
        <w:bottom w:val="none" w:sz="0" w:space="0" w:color="auto"/>
        <w:right w:val="none" w:sz="0" w:space="0" w:color="auto"/>
      </w:divBdr>
    </w:div>
    <w:div w:id="56899009">
      <w:bodyDiv w:val="1"/>
      <w:marLeft w:val="0"/>
      <w:marRight w:val="0"/>
      <w:marTop w:val="0"/>
      <w:marBottom w:val="0"/>
      <w:divBdr>
        <w:top w:val="none" w:sz="0" w:space="0" w:color="auto"/>
        <w:left w:val="none" w:sz="0" w:space="0" w:color="auto"/>
        <w:bottom w:val="none" w:sz="0" w:space="0" w:color="auto"/>
        <w:right w:val="none" w:sz="0" w:space="0" w:color="auto"/>
      </w:divBdr>
    </w:div>
    <w:div w:id="57480090">
      <w:bodyDiv w:val="1"/>
      <w:marLeft w:val="0"/>
      <w:marRight w:val="0"/>
      <w:marTop w:val="0"/>
      <w:marBottom w:val="0"/>
      <w:divBdr>
        <w:top w:val="none" w:sz="0" w:space="0" w:color="auto"/>
        <w:left w:val="none" w:sz="0" w:space="0" w:color="auto"/>
        <w:bottom w:val="none" w:sz="0" w:space="0" w:color="auto"/>
        <w:right w:val="none" w:sz="0" w:space="0" w:color="auto"/>
      </w:divBdr>
    </w:div>
    <w:div w:id="68383335">
      <w:bodyDiv w:val="1"/>
      <w:marLeft w:val="0"/>
      <w:marRight w:val="0"/>
      <w:marTop w:val="0"/>
      <w:marBottom w:val="0"/>
      <w:divBdr>
        <w:top w:val="none" w:sz="0" w:space="0" w:color="auto"/>
        <w:left w:val="none" w:sz="0" w:space="0" w:color="auto"/>
        <w:bottom w:val="none" w:sz="0" w:space="0" w:color="auto"/>
        <w:right w:val="none" w:sz="0" w:space="0" w:color="auto"/>
      </w:divBdr>
    </w:div>
    <w:div w:id="70003319">
      <w:bodyDiv w:val="1"/>
      <w:marLeft w:val="0"/>
      <w:marRight w:val="0"/>
      <w:marTop w:val="0"/>
      <w:marBottom w:val="0"/>
      <w:divBdr>
        <w:top w:val="none" w:sz="0" w:space="0" w:color="auto"/>
        <w:left w:val="none" w:sz="0" w:space="0" w:color="auto"/>
        <w:bottom w:val="none" w:sz="0" w:space="0" w:color="auto"/>
        <w:right w:val="none" w:sz="0" w:space="0" w:color="auto"/>
      </w:divBdr>
    </w:div>
    <w:div w:id="84347164">
      <w:bodyDiv w:val="1"/>
      <w:marLeft w:val="0"/>
      <w:marRight w:val="0"/>
      <w:marTop w:val="0"/>
      <w:marBottom w:val="0"/>
      <w:divBdr>
        <w:top w:val="none" w:sz="0" w:space="0" w:color="auto"/>
        <w:left w:val="none" w:sz="0" w:space="0" w:color="auto"/>
        <w:bottom w:val="none" w:sz="0" w:space="0" w:color="auto"/>
        <w:right w:val="none" w:sz="0" w:space="0" w:color="auto"/>
      </w:divBdr>
    </w:div>
    <w:div w:id="86465618">
      <w:bodyDiv w:val="1"/>
      <w:marLeft w:val="0"/>
      <w:marRight w:val="0"/>
      <w:marTop w:val="0"/>
      <w:marBottom w:val="0"/>
      <w:divBdr>
        <w:top w:val="none" w:sz="0" w:space="0" w:color="auto"/>
        <w:left w:val="none" w:sz="0" w:space="0" w:color="auto"/>
        <w:bottom w:val="none" w:sz="0" w:space="0" w:color="auto"/>
        <w:right w:val="none" w:sz="0" w:space="0" w:color="auto"/>
      </w:divBdr>
    </w:div>
    <w:div w:id="92291287">
      <w:bodyDiv w:val="1"/>
      <w:marLeft w:val="0"/>
      <w:marRight w:val="0"/>
      <w:marTop w:val="0"/>
      <w:marBottom w:val="0"/>
      <w:divBdr>
        <w:top w:val="none" w:sz="0" w:space="0" w:color="auto"/>
        <w:left w:val="none" w:sz="0" w:space="0" w:color="auto"/>
        <w:bottom w:val="none" w:sz="0" w:space="0" w:color="auto"/>
        <w:right w:val="none" w:sz="0" w:space="0" w:color="auto"/>
      </w:divBdr>
    </w:div>
    <w:div w:id="95295960">
      <w:bodyDiv w:val="1"/>
      <w:marLeft w:val="0"/>
      <w:marRight w:val="0"/>
      <w:marTop w:val="0"/>
      <w:marBottom w:val="0"/>
      <w:divBdr>
        <w:top w:val="none" w:sz="0" w:space="0" w:color="auto"/>
        <w:left w:val="none" w:sz="0" w:space="0" w:color="auto"/>
        <w:bottom w:val="none" w:sz="0" w:space="0" w:color="auto"/>
        <w:right w:val="none" w:sz="0" w:space="0" w:color="auto"/>
      </w:divBdr>
    </w:div>
    <w:div w:id="96213919">
      <w:bodyDiv w:val="1"/>
      <w:marLeft w:val="0"/>
      <w:marRight w:val="0"/>
      <w:marTop w:val="0"/>
      <w:marBottom w:val="0"/>
      <w:divBdr>
        <w:top w:val="none" w:sz="0" w:space="0" w:color="auto"/>
        <w:left w:val="none" w:sz="0" w:space="0" w:color="auto"/>
        <w:bottom w:val="none" w:sz="0" w:space="0" w:color="auto"/>
        <w:right w:val="none" w:sz="0" w:space="0" w:color="auto"/>
      </w:divBdr>
    </w:div>
    <w:div w:id="97066857">
      <w:bodyDiv w:val="1"/>
      <w:marLeft w:val="0"/>
      <w:marRight w:val="0"/>
      <w:marTop w:val="0"/>
      <w:marBottom w:val="0"/>
      <w:divBdr>
        <w:top w:val="none" w:sz="0" w:space="0" w:color="auto"/>
        <w:left w:val="none" w:sz="0" w:space="0" w:color="auto"/>
        <w:bottom w:val="none" w:sz="0" w:space="0" w:color="auto"/>
        <w:right w:val="none" w:sz="0" w:space="0" w:color="auto"/>
      </w:divBdr>
    </w:div>
    <w:div w:id="98719679">
      <w:bodyDiv w:val="1"/>
      <w:marLeft w:val="0"/>
      <w:marRight w:val="0"/>
      <w:marTop w:val="0"/>
      <w:marBottom w:val="0"/>
      <w:divBdr>
        <w:top w:val="none" w:sz="0" w:space="0" w:color="auto"/>
        <w:left w:val="none" w:sz="0" w:space="0" w:color="auto"/>
        <w:bottom w:val="none" w:sz="0" w:space="0" w:color="auto"/>
        <w:right w:val="none" w:sz="0" w:space="0" w:color="auto"/>
      </w:divBdr>
    </w:div>
    <w:div w:id="101925583">
      <w:bodyDiv w:val="1"/>
      <w:marLeft w:val="0"/>
      <w:marRight w:val="0"/>
      <w:marTop w:val="0"/>
      <w:marBottom w:val="0"/>
      <w:divBdr>
        <w:top w:val="none" w:sz="0" w:space="0" w:color="auto"/>
        <w:left w:val="none" w:sz="0" w:space="0" w:color="auto"/>
        <w:bottom w:val="none" w:sz="0" w:space="0" w:color="auto"/>
        <w:right w:val="none" w:sz="0" w:space="0" w:color="auto"/>
      </w:divBdr>
    </w:div>
    <w:div w:id="107550281">
      <w:bodyDiv w:val="1"/>
      <w:marLeft w:val="0"/>
      <w:marRight w:val="0"/>
      <w:marTop w:val="0"/>
      <w:marBottom w:val="0"/>
      <w:divBdr>
        <w:top w:val="none" w:sz="0" w:space="0" w:color="auto"/>
        <w:left w:val="none" w:sz="0" w:space="0" w:color="auto"/>
        <w:bottom w:val="none" w:sz="0" w:space="0" w:color="auto"/>
        <w:right w:val="none" w:sz="0" w:space="0" w:color="auto"/>
      </w:divBdr>
      <w:divsChild>
        <w:div w:id="1108620492">
          <w:marLeft w:val="0"/>
          <w:marRight w:val="0"/>
          <w:marTop w:val="450"/>
          <w:marBottom w:val="0"/>
          <w:divBdr>
            <w:top w:val="none" w:sz="0" w:space="0" w:color="auto"/>
            <w:left w:val="none" w:sz="0" w:space="0" w:color="auto"/>
            <w:bottom w:val="none" w:sz="0" w:space="0" w:color="auto"/>
            <w:right w:val="none" w:sz="0" w:space="0" w:color="auto"/>
          </w:divBdr>
          <w:divsChild>
            <w:div w:id="1521817590">
              <w:marLeft w:val="0"/>
              <w:marRight w:val="0"/>
              <w:marTop w:val="0"/>
              <w:marBottom w:val="0"/>
              <w:divBdr>
                <w:top w:val="none" w:sz="0" w:space="0" w:color="auto"/>
                <w:left w:val="none" w:sz="0" w:space="0" w:color="auto"/>
                <w:bottom w:val="none" w:sz="0" w:space="0" w:color="auto"/>
                <w:right w:val="none" w:sz="0" w:space="0" w:color="auto"/>
              </w:divBdr>
              <w:divsChild>
                <w:div w:id="1460145949">
                  <w:marLeft w:val="0"/>
                  <w:marRight w:val="0"/>
                  <w:marTop w:val="15"/>
                  <w:marBottom w:val="0"/>
                  <w:divBdr>
                    <w:top w:val="none" w:sz="0" w:space="0" w:color="auto"/>
                    <w:left w:val="none" w:sz="0" w:space="0" w:color="auto"/>
                    <w:bottom w:val="none" w:sz="0" w:space="0" w:color="auto"/>
                    <w:right w:val="none" w:sz="0" w:space="0" w:color="auto"/>
                  </w:divBdr>
                  <w:divsChild>
                    <w:div w:id="162163772">
                      <w:marLeft w:val="0"/>
                      <w:marRight w:val="0"/>
                      <w:marTop w:val="100"/>
                      <w:marBottom w:val="100"/>
                      <w:divBdr>
                        <w:top w:val="none" w:sz="0" w:space="0" w:color="auto"/>
                        <w:left w:val="none" w:sz="0" w:space="0" w:color="auto"/>
                        <w:bottom w:val="none" w:sz="0" w:space="0" w:color="auto"/>
                        <w:right w:val="none" w:sz="0" w:space="0" w:color="auto"/>
                      </w:divBdr>
                      <w:divsChild>
                        <w:div w:id="538736345">
                          <w:marLeft w:val="0"/>
                          <w:marRight w:val="0"/>
                          <w:marTop w:val="0"/>
                          <w:marBottom w:val="0"/>
                          <w:divBdr>
                            <w:top w:val="none" w:sz="0" w:space="0" w:color="auto"/>
                            <w:left w:val="none" w:sz="0" w:space="0" w:color="auto"/>
                            <w:bottom w:val="none" w:sz="0" w:space="0" w:color="auto"/>
                            <w:right w:val="none" w:sz="0" w:space="0" w:color="auto"/>
                          </w:divBdr>
                          <w:divsChild>
                            <w:div w:id="575286276">
                              <w:marLeft w:val="0"/>
                              <w:marRight w:val="0"/>
                              <w:marTop w:val="0"/>
                              <w:marBottom w:val="0"/>
                              <w:divBdr>
                                <w:top w:val="none" w:sz="0" w:space="0" w:color="auto"/>
                                <w:left w:val="none" w:sz="0" w:space="0" w:color="auto"/>
                                <w:bottom w:val="none" w:sz="0" w:space="0" w:color="auto"/>
                                <w:right w:val="none" w:sz="0" w:space="0" w:color="auto"/>
                              </w:divBdr>
                              <w:divsChild>
                                <w:div w:id="3961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97380">
      <w:bodyDiv w:val="1"/>
      <w:marLeft w:val="0"/>
      <w:marRight w:val="0"/>
      <w:marTop w:val="0"/>
      <w:marBottom w:val="0"/>
      <w:divBdr>
        <w:top w:val="none" w:sz="0" w:space="0" w:color="auto"/>
        <w:left w:val="none" w:sz="0" w:space="0" w:color="auto"/>
        <w:bottom w:val="none" w:sz="0" w:space="0" w:color="auto"/>
        <w:right w:val="none" w:sz="0" w:space="0" w:color="auto"/>
      </w:divBdr>
    </w:div>
    <w:div w:id="120878205">
      <w:bodyDiv w:val="1"/>
      <w:marLeft w:val="0"/>
      <w:marRight w:val="0"/>
      <w:marTop w:val="0"/>
      <w:marBottom w:val="0"/>
      <w:divBdr>
        <w:top w:val="none" w:sz="0" w:space="0" w:color="auto"/>
        <w:left w:val="none" w:sz="0" w:space="0" w:color="auto"/>
        <w:bottom w:val="none" w:sz="0" w:space="0" w:color="auto"/>
        <w:right w:val="none" w:sz="0" w:space="0" w:color="auto"/>
      </w:divBdr>
    </w:div>
    <w:div w:id="128128458">
      <w:bodyDiv w:val="1"/>
      <w:marLeft w:val="0"/>
      <w:marRight w:val="0"/>
      <w:marTop w:val="0"/>
      <w:marBottom w:val="0"/>
      <w:divBdr>
        <w:top w:val="none" w:sz="0" w:space="0" w:color="auto"/>
        <w:left w:val="none" w:sz="0" w:space="0" w:color="auto"/>
        <w:bottom w:val="none" w:sz="0" w:space="0" w:color="auto"/>
        <w:right w:val="none" w:sz="0" w:space="0" w:color="auto"/>
      </w:divBdr>
    </w:div>
    <w:div w:id="142891904">
      <w:bodyDiv w:val="1"/>
      <w:marLeft w:val="0"/>
      <w:marRight w:val="0"/>
      <w:marTop w:val="0"/>
      <w:marBottom w:val="0"/>
      <w:divBdr>
        <w:top w:val="none" w:sz="0" w:space="0" w:color="auto"/>
        <w:left w:val="none" w:sz="0" w:space="0" w:color="auto"/>
        <w:bottom w:val="none" w:sz="0" w:space="0" w:color="auto"/>
        <w:right w:val="none" w:sz="0" w:space="0" w:color="auto"/>
      </w:divBdr>
    </w:div>
    <w:div w:id="145098639">
      <w:bodyDiv w:val="1"/>
      <w:marLeft w:val="0"/>
      <w:marRight w:val="0"/>
      <w:marTop w:val="0"/>
      <w:marBottom w:val="0"/>
      <w:divBdr>
        <w:top w:val="none" w:sz="0" w:space="0" w:color="auto"/>
        <w:left w:val="none" w:sz="0" w:space="0" w:color="auto"/>
        <w:bottom w:val="none" w:sz="0" w:space="0" w:color="auto"/>
        <w:right w:val="none" w:sz="0" w:space="0" w:color="auto"/>
      </w:divBdr>
    </w:div>
    <w:div w:id="145557242">
      <w:bodyDiv w:val="1"/>
      <w:marLeft w:val="0"/>
      <w:marRight w:val="0"/>
      <w:marTop w:val="0"/>
      <w:marBottom w:val="0"/>
      <w:divBdr>
        <w:top w:val="none" w:sz="0" w:space="0" w:color="auto"/>
        <w:left w:val="none" w:sz="0" w:space="0" w:color="auto"/>
        <w:bottom w:val="none" w:sz="0" w:space="0" w:color="auto"/>
        <w:right w:val="none" w:sz="0" w:space="0" w:color="auto"/>
      </w:divBdr>
    </w:div>
    <w:div w:id="150341554">
      <w:bodyDiv w:val="1"/>
      <w:marLeft w:val="0"/>
      <w:marRight w:val="0"/>
      <w:marTop w:val="0"/>
      <w:marBottom w:val="0"/>
      <w:divBdr>
        <w:top w:val="none" w:sz="0" w:space="0" w:color="auto"/>
        <w:left w:val="none" w:sz="0" w:space="0" w:color="auto"/>
        <w:bottom w:val="none" w:sz="0" w:space="0" w:color="auto"/>
        <w:right w:val="none" w:sz="0" w:space="0" w:color="auto"/>
      </w:divBdr>
    </w:div>
    <w:div w:id="152913796">
      <w:bodyDiv w:val="1"/>
      <w:marLeft w:val="0"/>
      <w:marRight w:val="0"/>
      <w:marTop w:val="0"/>
      <w:marBottom w:val="0"/>
      <w:divBdr>
        <w:top w:val="none" w:sz="0" w:space="0" w:color="auto"/>
        <w:left w:val="none" w:sz="0" w:space="0" w:color="auto"/>
        <w:bottom w:val="none" w:sz="0" w:space="0" w:color="auto"/>
        <w:right w:val="none" w:sz="0" w:space="0" w:color="auto"/>
      </w:divBdr>
    </w:div>
    <w:div w:id="152987355">
      <w:bodyDiv w:val="1"/>
      <w:marLeft w:val="0"/>
      <w:marRight w:val="0"/>
      <w:marTop w:val="0"/>
      <w:marBottom w:val="0"/>
      <w:divBdr>
        <w:top w:val="none" w:sz="0" w:space="0" w:color="auto"/>
        <w:left w:val="none" w:sz="0" w:space="0" w:color="auto"/>
        <w:bottom w:val="none" w:sz="0" w:space="0" w:color="auto"/>
        <w:right w:val="none" w:sz="0" w:space="0" w:color="auto"/>
      </w:divBdr>
    </w:div>
    <w:div w:id="166479128">
      <w:bodyDiv w:val="1"/>
      <w:marLeft w:val="0"/>
      <w:marRight w:val="0"/>
      <w:marTop w:val="0"/>
      <w:marBottom w:val="0"/>
      <w:divBdr>
        <w:top w:val="none" w:sz="0" w:space="0" w:color="auto"/>
        <w:left w:val="none" w:sz="0" w:space="0" w:color="auto"/>
        <w:bottom w:val="none" w:sz="0" w:space="0" w:color="auto"/>
        <w:right w:val="none" w:sz="0" w:space="0" w:color="auto"/>
      </w:divBdr>
    </w:div>
    <w:div w:id="172375725">
      <w:bodyDiv w:val="1"/>
      <w:marLeft w:val="0"/>
      <w:marRight w:val="0"/>
      <w:marTop w:val="0"/>
      <w:marBottom w:val="0"/>
      <w:divBdr>
        <w:top w:val="none" w:sz="0" w:space="0" w:color="auto"/>
        <w:left w:val="none" w:sz="0" w:space="0" w:color="auto"/>
        <w:bottom w:val="none" w:sz="0" w:space="0" w:color="auto"/>
        <w:right w:val="none" w:sz="0" w:space="0" w:color="auto"/>
      </w:divBdr>
      <w:divsChild>
        <w:div w:id="562835239">
          <w:marLeft w:val="0"/>
          <w:marRight w:val="0"/>
          <w:marTop w:val="0"/>
          <w:marBottom w:val="0"/>
          <w:divBdr>
            <w:top w:val="none" w:sz="0" w:space="0" w:color="auto"/>
            <w:left w:val="none" w:sz="0" w:space="0" w:color="auto"/>
            <w:bottom w:val="none" w:sz="0" w:space="0" w:color="auto"/>
            <w:right w:val="none" w:sz="0" w:space="0" w:color="auto"/>
          </w:divBdr>
          <w:divsChild>
            <w:div w:id="1050037624">
              <w:marLeft w:val="0"/>
              <w:marRight w:val="0"/>
              <w:marTop w:val="0"/>
              <w:marBottom w:val="0"/>
              <w:divBdr>
                <w:top w:val="none" w:sz="0" w:space="0" w:color="auto"/>
                <w:left w:val="none" w:sz="0" w:space="0" w:color="auto"/>
                <w:bottom w:val="none" w:sz="0" w:space="0" w:color="auto"/>
                <w:right w:val="none" w:sz="0" w:space="0" w:color="auto"/>
              </w:divBdr>
              <w:divsChild>
                <w:div w:id="118039890">
                  <w:marLeft w:val="0"/>
                  <w:marRight w:val="0"/>
                  <w:marTop w:val="0"/>
                  <w:marBottom w:val="0"/>
                  <w:divBdr>
                    <w:top w:val="none" w:sz="0" w:space="0" w:color="auto"/>
                    <w:left w:val="none" w:sz="0" w:space="0" w:color="auto"/>
                    <w:bottom w:val="none" w:sz="0" w:space="0" w:color="auto"/>
                    <w:right w:val="none" w:sz="0" w:space="0" w:color="auto"/>
                  </w:divBdr>
                  <w:divsChild>
                    <w:div w:id="2071223689">
                      <w:marLeft w:val="0"/>
                      <w:marRight w:val="0"/>
                      <w:marTop w:val="0"/>
                      <w:marBottom w:val="300"/>
                      <w:divBdr>
                        <w:top w:val="none" w:sz="0" w:space="0" w:color="auto"/>
                        <w:left w:val="none" w:sz="0" w:space="0" w:color="auto"/>
                        <w:bottom w:val="none" w:sz="0" w:space="0" w:color="auto"/>
                        <w:right w:val="none" w:sz="0" w:space="0" w:color="auto"/>
                      </w:divBdr>
                      <w:divsChild>
                        <w:div w:id="1244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1289">
      <w:bodyDiv w:val="1"/>
      <w:marLeft w:val="0"/>
      <w:marRight w:val="0"/>
      <w:marTop w:val="0"/>
      <w:marBottom w:val="0"/>
      <w:divBdr>
        <w:top w:val="none" w:sz="0" w:space="0" w:color="auto"/>
        <w:left w:val="none" w:sz="0" w:space="0" w:color="auto"/>
        <w:bottom w:val="none" w:sz="0" w:space="0" w:color="auto"/>
        <w:right w:val="none" w:sz="0" w:space="0" w:color="auto"/>
      </w:divBdr>
    </w:div>
    <w:div w:id="210964101">
      <w:bodyDiv w:val="1"/>
      <w:marLeft w:val="0"/>
      <w:marRight w:val="0"/>
      <w:marTop w:val="0"/>
      <w:marBottom w:val="0"/>
      <w:divBdr>
        <w:top w:val="none" w:sz="0" w:space="0" w:color="auto"/>
        <w:left w:val="none" w:sz="0" w:space="0" w:color="auto"/>
        <w:bottom w:val="none" w:sz="0" w:space="0" w:color="auto"/>
        <w:right w:val="none" w:sz="0" w:space="0" w:color="auto"/>
      </w:divBdr>
    </w:div>
    <w:div w:id="211385308">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24143548">
      <w:bodyDiv w:val="1"/>
      <w:marLeft w:val="0"/>
      <w:marRight w:val="0"/>
      <w:marTop w:val="0"/>
      <w:marBottom w:val="0"/>
      <w:divBdr>
        <w:top w:val="none" w:sz="0" w:space="0" w:color="auto"/>
        <w:left w:val="none" w:sz="0" w:space="0" w:color="auto"/>
        <w:bottom w:val="none" w:sz="0" w:space="0" w:color="auto"/>
        <w:right w:val="none" w:sz="0" w:space="0" w:color="auto"/>
      </w:divBdr>
    </w:div>
    <w:div w:id="225183622">
      <w:bodyDiv w:val="1"/>
      <w:marLeft w:val="0"/>
      <w:marRight w:val="0"/>
      <w:marTop w:val="0"/>
      <w:marBottom w:val="0"/>
      <w:divBdr>
        <w:top w:val="none" w:sz="0" w:space="0" w:color="auto"/>
        <w:left w:val="none" w:sz="0" w:space="0" w:color="auto"/>
        <w:bottom w:val="none" w:sz="0" w:space="0" w:color="auto"/>
        <w:right w:val="none" w:sz="0" w:space="0" w:color="auto"/>
      </w:divBdr>
    </w:div>
    <w:div w:id="236091113">
      <w:bodyDiv w:val="1"/>
      <w:marLeft w:val="0"/>
      <w:marRight w:val="0"/>
      <w:marTop w:val="0"/>
      <w:marBottom w:val="0"/>
      <w:divBdr>
        <w:top w:val="none" w:sz="0" w:space="0" w:color="auto"/>
        <w:left w:val="none" w:sz="0" w:space="0" w:color="auto"/>
        <w:bottom w:val="none" w:sz="0" w:space="0" w:color="auto"/>
        <w:right w:val="none" w:sz="0" w:space="0" w:color="auto"/>
      </w:divBdr>
      <w:divsChild>
        <w:div w:id="1071125102">
          <w:marLeft w:val="0"/>
          <w:marRight w:val="0"/>
          <w:marTop w:val="0"/>
          <w:marBottom w:val="0"/>
          <w:divBdr>
            <w:top w:val="none" w:sz="0" w:space="0" w:color="auto"/>
            <w:left w:val="none" w:sz="0" w:space="0" w:color="auto"/>
            <w:bottom w:val="none" w:sz="0" w:space="0" w:color="auto"/>
            <w:right w:val="none" w:sz="0" w:space="0" w:color="auto"/>
          </w:divBdr>
          <w:divsChild>
            <w:div w:id="238711918">
              <w:marLeft w:val="0"/>
              <w:marRight w:val="0"/>
              <w:marTop w:val="0"/>
              <w:marBottom w:val="0"/>
              <w:divBdr>
                <w:top w:val="none" w:sz="0" w:space="0" w:color="auto"/>
                <w:left w:val="none" w:sz="0" w:space="0" w:color="auto"/>
                <w:bottom w:val="none" w:sz="0" w:space="0" w:color="auto"/>
                <w:right w:val="none" w:sz="0" w:space="0" w:color="auto"/>
              </w:divBdr>
              <w:divsChild>
                <w:div w:id="550310096">
                  <w:marLeft w:val="0"/>
                  <w:marRight w:val="0"/>
                  <w:marTop w:val="0"/>
                  <w:marBottom w:val="0"/>
                  <w:divBdr>
                    <w:top w:val="none" w:sz="0" w:space="0" w:color="auto"/>
                    <w:left w:val="none" w:sz="0" w:space="0" w:color="auto"/>
                    <w:bottom w:val="none" w:sz="0" w:space="0" w:color="auto"/>
                    <w:right w:val="none" w:sz="0" w:space="0" w:color="auto"/>
                  </w:divBdr>
                  <w:divsChild>
                    <w:div w:id="1149788751">
                      <w:marLeft w:val="0"/>
                      <w:marRight w:val="0"/>
                      <w:marTop w:val="0"/>
                      <w:marBottom w:val="300"/>
                      <w:divBdr>
                        <w:top w:val="none" w:sz="0" w:space="0" w:color="auto"/>
                        <w:left w:val="none" w:sz="0" w:space="0" w:color="auto"/>
                        <w:bottom w:val="none" w:sz="0" w:space="0" w:color="auto"/>
                        <w:right w:val="none" w:sz="0" w:space="0" w:color="auto"/>
                      </w:divBdr>
                      <w:divsChild>
                        <w:div w:id="9283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65238">
      <w:bodyDiv w:val="1"/>
      <w:marLeft w:val="0"/>
      <w:marRight w:val="0"/>
      <w:marTop w:val="0"/>
      <w:marBottom w:val="0"/>
      <w:divBdr>
        <w:top w:val="none" w:sz="0" w:space="0" w:color="auto"/>
        <w:left w:val="none" w:sz="0" w:space="0" w:color="auto"/>
        <w:bottom w:val="none" w:sz="0" w:space="0" w:color="auto"/>
        <w:right w:val="none" w:sz="0" w:space="0" w:color="auto"/>
      </w:divBdr>
    </w:div>
    <w:div w:id="259875953">
      <w:bodyDiv w:val="1"/>
      <w:marLeft w:val="0"/>
      <w:marRight w:val="0"/>
      <w:marTop w:val="0"/>
      <w:marBottom w:val="0"/>
      <w:divBdr>
        <w:top w:val="none" w:sz="0" w:space="0" w:color="auto"/>
        <w:left w:val="none" w:sz="0" w:space="0" w:color="auto"/>
        <w:bottom w:val="none" w:sz="0" w:space="0" w:color="auto"/>
        <w:right w:val="none" w:sz="0" w:space="0" w:color="auto"/>
      </w:divBdr>
    </w:div>
    <w:div w:id="266888573">
      <w:bodyDiv w:val="1"/>
      <w:marLeft w:val="0"/>
      <w:marRight w:val="0"/>
      <w:marTop w:val="0"/>
      <w:marBottom w:val="0"/>
      <w:divBdr>
        <w:top w:val="none" w:sz="0" w:space="0" w:color="auto"/>
        <w:left w:val="none" w:sz="0" w:space="0" w:color="auto"/>
        <w:bottom w:val="none" w:sz="0" w:space="0" w:color="auto"/>
        <w:right w:val="none" w:sz="0" w:space="0" w:color="auto"/>
      </w:divBdr>
    </w:div>
    <w:div w:id="297227372">
      <w:bodyDiv w:val="1"/>
      <w:marLeft w:val="0"/>
      <w:marRight w:val="0"/>
      <w:marTop w:val="0"/>
      <w:marBottom w:val="0"/>
      <w:divBdr>
        <w:top w:val="none" w:sz="0" w:space="0" w:color="auto"/>
        <w:left w:val="none" w:sz="0" w:space="0" w:color="auto"/>
        <w:bottom w:val="none" w:sz="0" w:space="0" w:color="auto"/>
        <w:right w:val="none" w:sz="0" w:space="0" w:color="auto"/>
      </w:divBdr>
    </w:div>
    <w:div w:id="297878219">
      <w:bodyDiv w:val="1"/>
      <w:marLeft w:val="0"/>
      <w:marRight w:val="0"/>
      <w:marTop w:val="0"/>
      <w:marBottom w:val="0"/>
      <w:divBdr>
        <w:top w:val="none" w:sz="0" w:space="0" w:color="auto"/>
        <w:left w:val="none" w:sz="0" w:space="0" w:color="auto"/>
        <w:bottom w:val="none" w:sz="0" w:space="0" w:color="auto"/>
        <w:right w:val="none" w:sz="0" w:space="0" w:color="auto"/>
      </w:divBdr>
    </w:div>
    <w:div w:id="298806690">
      <w:bodyDiv w:val="1"/>
      <w:marLeft w:val="0"/>
      <w:marRight w:val="0"/>
      <w:marTop w:val="0"/>
      <w:marBottom w:val="0"/>
      <w:divBdr>
        <w:top w:val="none" w:sz="0" w:space="0" w:color="auto"/>
        <w:left w:val="none" w:sz="0" w:space="0" w:color="auto"/>
        <w:bottom w:val="none" w:sz="0" w:space="0" w:color="auto"/>
        <w:right w:val="none" w:sz="0" w:space="0" w:color="auto"/>
      </w:divBdr>
    </w:div>
    <w:div w:id="299386010">
      <w:bodyDiv w:val="1"/>
      <w:marLeft w:val="0"/>
      <w:marRight w:val="0"/>
      <w:marTop w:val="0"/>
      <w:marBottom w:val="0"/>
      <w:divBdr>
        <w:top w:val="none" w:sz="0" w:space="0" w:color="auto"/>
        <w:left w:val="none" w:sz="0" w:space="0" w:color="auto"/>
        <w:bottom w:val="none" w:sz="0" w:space="0" w:color="auto"/>
        <w:right w:val="none" w:sz="0" w:space="0" w:color="auto"/>
      </w:divBdr>
    </w:div>
    <w:div w:id="304505673">
      <w:bodyDiv w:val="1"/>
      <w:marLeft w:val="0"/>
      <w:marRight w:val="0"/>
      <w:marTop w:val="0"/>
      <w:marBottom w:val="0"/>
      <w:divBdr>
        <w:top w:val="none" w:sz="0" w:space="0" w:color="auto"/>
        <w:left w:val="none" w:sz="0" w:space="0" w:color="auto"/>
        <w:bottom w:val="none" w:sz="0" w:space="0" w:color="auto"/>
        <w:right w:val="none" w:sz="0" w:space="0" w:color="auto"/>
      </w:divBdr>
    </w:div>
    <w:div w:id="319889760">
      <w:bodyDiv w:val="1"/>
      <w:marLeft w:val="0"/>
      <w:marRight w:val="0"/>
      <w:marTop w:val="0"/>
      <w:marBottom w:val="0"/>
      <w:divBdr>
        <w:top w:val="none" w:sz="0" w:space="0" w:color="auto"/>
        <w:left w:val="none" w:sz="0" w:space="0" w:color="auto"/>
        <w:bottom w:val="none" w:sz="0" w:space="0" w:color="auto"/>
        <w:right w:val="none" w:sz="0" w:space="0" w:color="auto"/>
      </w:divBdr>
    </w:div>
    <w:div w:id="329602772">
      <w:bodyDiv w:val="1"/>
      <w:marLeft w:val="0"/>
      <w:marRight w:val="0"/>
      <w:marTop w:val="0"/>
      <w:marBottom w:val="0"/>
      <w:divBdr>
        <w:top w:val="none" w:sz="0" w:space="0" w:color="auto"/>
        <w:left w:val="none" w:sz="0" w:space="0" w:color="auto"/>
        <w:bottom w:val="none" w:sz="0" w:space="0" w:color="auto"/>
        <w:right w:val="none" w:sz="0" w:space="0" w:color="auto"/>
      </w:divBdr>
    </w:div>
    <w:div w:id="334965844">
      <w:bodyDiv w:val="1"/>
      <w:marLeft w:val="0"/>
      <w:marRight w:val="0"/>
      <w:marTop w:val="0"/>
      <w:marBottom w:val="0"/>
      <w:divBdr>
        <w:top w:val="none" w:sz="0" w:space="0" w:color="auto"/>
        <w:left w:val="none" w:sz="0" w:space="0" w:color="auto"/>
        <w:bottom w:val="none" w:sz="0" w:space="0" w:color="auto"/>
        <w:right w:val="none" w:sz="0" w:space="0" w:color="auto"/>
      </w:divBdr>
    </w:div>
    <w:div w:id="340426438">
      <w:bodyDiv w:val="1"/>
      <w:marLeft w:val="0"/>
      <w:marRight w:val="0"/>
      <w:marTop w:val="0"/>
      <w:marBottom w:val="0"/>
      <w:divBdr>
        <w:top w:val="none" w:sz="0" w:space="0" w:color="auto"/>
        <w:left w:val="none" w:sz="0" w:space="0" w:color="auto"/>
        <w:bottom w:val="none" w:sz="0" w:space="0" w:color="auto"/>
        <w:right w:val="none" w:sz="0" w:space="0" w:color="auto"/>
      </w:divBdr>
    </w:div>
    <w:div w:id="357661953">
      <w:bodyDiv w:val="1"/>
      <w:marLeft w:val="0"/>
      <w:marRight w:val="0"/>
      <w:marTop w:val="0"/>
      <w:marBottom w:val="0"/>
      <w:divBdr>
        <w:top w:val="none" w:sz="0" w:space="0" w:color="auto"/>
        <w:left w:val="none" w:sz="0" w:space="0" w:color="auto"/>
        <w:bottom w:val="none" w:sz="0" w:space="0" w:color="auto"/>
        <w:right w:val="none" w:sz="0" w:space="0" w:color="auto"/>
      </w:divBdr>
    </w:div>
    <w:div w:id="376321885">
      <w:bodyDiv w:val="1"/>
      <w:marLeft w:val="0"/>
      <w:marRight w:val="0"/>
      <w:marTop w:val="0"/>
      <w:marBottom w:val="0"/>
      <w:divBdr>
        <w:top w:val="none" w:sz="0" w:space="0" w:color="auto"/>
        <w:left w:val="none" w:sz="0" w:space="0" w:color="auto"/>
        <w:bottom w:val="none" w:sz="0" w:space="0" w:color="auto"/>
        <w:right w:val="none" w:sz="0" w:space="0" w:color="auto"/>
      </w:divBdr>
      <w:divsChild>
        <w:div w:id="2096046813">
          <w:marLeft w:val="0"/>
          <w:marRight w:val="0"/>
          <w:marTop w:val="0"/>
          <w:marBottom w:val="0"/>
          <w:divBdr>
            <w:top w:val="none" w:sz="0" w:space="0" w:color="auto"/>
            <w:left w:val="none" w:sz="0" w:space="0" w:color="auto"/>
            <w:bottom w:val="none" w:sz="0" w:space="0" w:color="auto"/>
            <w:right w:val="none" w:sz="0" w:space="0" w:color="auto"/>
          </w:divBdr>
          <w:divsChild>
            <w:div w:id="786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1036">
      <w:bodyDiv w:val="1"/>
      <w:marLeft w:val="0"/>
      <w:marRight w:val="0"/>
      <w:marTop w:val="0"/>
      <w:marBottom w:val="0"/>
      <w:divBdr>
        <w:top w:val="none" w:sz="0" w:space="0" w:color="auto"/>
        <w:left w:val="none" w:sz="0" w:space="0" w:color="auto"/>
        <w:bottom w:val="none" w:sz="0" w:space="0" w:color="auto"/>
        <w:right w:val="none" w:sz="0" w:space="0" w:color="auto"/>
      </w:divBdr>
    </w:div>
    <w:div w:id="384648823">
      <w:bodyDiv w:val="1"/>
      <w:marLeft w:val="0"/>
      <w:marRight w:val="0"/>
      <w:marTop w:val="0"/>
      <w:marBottom w:val="0"/>
      <w:divBdr>
        <w:top w:val="none" w:sz="0" w:space="0" w:color="auto"/>
        <w:left w:val="none" w:sz="0" w:space="0" w:color="auto"/>
        <w:bottom w:val="none" w:sz="0" w:space="0" w:color="auto"/>
        <w:right w:val="none" w:sz="0" w:space="0" w:color="auto"/>
      </w:divBdr>
    </w:div>
    <w:div w:id="391081524">
      <w:bodyDiv w:val="1"/>
      <w:marLeft w:val="150"/>
      <w:marRight w:val="150"/>
      <w:marTop w:val="0"/>
      <w:marBottom w:val="0"/>
      <w:divBdr>
        <w:top w:val="none" w:sz="0" w:space="0" w:color="auto"/>
        <w:left w:val="none" w:sz="0" w:space="0" w:color="auto"/>
        <w:bottom w:val="none" w:sz="0" w:space="0" w:color="auto"/>
        <w:right w:val="none" w:sz="0" w:space="0" w:color="auto"/>
      </w:divBdr>
      <w:divsChild>
        <w:div w:id="261375462">
          <w:marLeft w:val="0"/>
          <w:marRight w:val="0"/>
          <w:marTop w:val="150"/>
          <w:marBottom w:val="150"/>
          <w:divBdr>
            <w:top w:val="none" w:sz="0" w:space="0" w:color="auto"/>
            <w:left w:val="none" w:sz="0" w:space="0" w:color="auto"/>
            <w:bottom w:val="none" w:sz="0" w:space="0" w:color="auto"/>
            <w:right w:val="none" w:sz="0" w:space="0" w:color="auto"/>
          </w:divBdr>
          <w:divsChild>
            <w:div w:id="987201375">
              <w:marLeft w:val="0"/>
              <w:marRight w:val="0"/>
              <w:marTop w:val="75"/>
              <w:marBottom w:val="75"/>
              <w:divBdr>
                <w:top w:val="none" w:sz="0" w:space="0" w:color="auto"/>
                <w:left w:val="none" w:sz="0" w:space="0" w:color="auto"/>
                <w:bottom w:val="none" w:sz="0" w:space="0" w:color="auto"/>
                <w:right w:val="none" w:sz="0" w:space="0" w:color="auto"/>
              </w:divBdr>
              <w:divsChild>
                <w:div w:id="382827530">
                  <w:marLeft w:val="0"/>
                  <w:marRight w:val="0"/>
                  <w:marTop w:val="0"/>
                  <w:marBottom w:val="0"/>
                  <w:divBdr>
                    <w:top w:val="none" w:sz="0" w:space="0" w:color="auto"/>
                    <w:left w:val="none" w:sz="0" w:space="0" w:color="auto"/>
                    <w:bottom w:val="none" w:sz="0" w:space="0" w:color="auto"/>
                    <w:right w:val="none" w:sz="0" w:space="0" w:color="auto"/>
                  </w:divBdr>
                  <w:divsChild>
                    <w:div w:id="322005620">
                      <w:marLeft w:val="0"/>
                      <w:marRight w:val="0"/>
                      <w:marTop w:val="0"/>
                      <w:marBottom w:val="0"/>
                      <w:divBdr>
                        <w:top w:val="none" w:sz="0" w:space="0" w:color="auto"/>
                        <w:left w:val="none" w:sz="0" w:space="0" w:color="auto"/>
                        <w:bottom w:val="none" w:sz="0" w:space="0" w:color="auto"/>
                        <w:right w:val="none" w:sz="0" w:space="0" w:color="auto"/>
                      </w:divBdr>
                      <w:divsChild>
                        <w:div w:id="962157662">
                          <w:marLeft w:val="0"/>
                          <w:marRight w:val="0"/>
                          <w:marTop w:val="0"/>
                          <w:marBottom w:val="0"/>
                          <w:divBdr>
                            <w:top w:val="none" w:sz="0" w:space="0" w:color="auto"/>
                            <w:left w:val="none" w:sz="0" w:space="0" w:color="auto"/>
                            <w:bottom w:val="none" w:sz="0" w:space="0" w:color="auto"/>
                            <w:right w:val="none" w:sz="0" w:space="0" w:color="auto"/>
                          </w:divBdr>
                          <w:divsChild>
                            <w:div w:id="21231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125731">
      <w:bodyDiv w:val="1"/>
      <w:marLeft w:val="0"/>
      <w:marRight w:val="0"/>
      <w:marTop w:val="0"/>
      <w:marBottom w:val="0"/>
      <w:divBdr>
        <w:top w:val="none" w:sz="0" w:space="0" w:color="auto"/>
        <w:left w:val="none" w:sz="0" w:space="0" w:color="auto"/>
        <w:bottom w:val="none" w:sz="0" w:space="0" w:color="auto"/>
        <w:right w:val="none" w:sz="0" w:space="0" w:color="auto"/>
      </w:divBdr>
    </w:div>
    <w:div w:id="409541665">
      <w:bodyDiv w:val="1"/>
      <w:marLeft w:val="0"/>
      <w:marRight w:val="0"/>
      <w:marTop w:val="0"/>
      <w:marBottom w:val="0"/>
      <w:divBdr>
        <w:top w:val="none" w:sz="0" w:space="0" w:color="auto"/>
        <w:left w:val="none" w:sz="0" w:space="0" w:color="auto"/>
        <w:bottom w:val="none" w:sz="0" w:space="0" w:color="auto"/>
        <w:right w:val="none" w:sz="0" w:space="0" w:color="auto"/>
      </w:divBdr>
    </w:div>
    <w:div w:id="411859285">
      <w:bodyDiv w:val="1"/>
      <w:marLeft w:val="0"/>
      <w:marRight w:val="0"/>
      <w:marTop w:val="0"/>
      <w:marBottom w:val="0"/>
      <w:divBdr>
        <w:top w:val="none" w:sz="0" w:space="0" w:color="auto"/>
        <w:left w:val="none" w:sz="0" w:space="0" w:color="auto"/>
        <w:bottom w:val="none" w:sz="0" w:space="0" w:color="auto"/>
        <w:right w:val="none" w:sz="0" w:space="0" w:color="auto"/>
      </w:divBdr>
    </w:div>
    <w:div w:id="415787738">
      <w:bodyDiv w:val="1"/>
      <w:marLeft w:val="0"/>
      <w:marRight w:val="0"/>
      <w:marTop w:val="0"/>
      <w:marBottom w:val="0"/>
      <w:divBdr>
        <w:top w:val="none" w:sz="0" w:space="0" w:color="auto"/>
        <w:left w:val="none" w:sz="0" w:space="0" w:color="auto"/>
        <w:bottom w:val="none" w:sz="0" w:space="0" w:color="auto"/>
        <w:right w:val="none" w:sz="0" w:space="0" w:color="auto"/>
      </w:divBdr>
    </w:div>
    <w:div w:id="419955701">
      <w:bodyDiv w:val="1"/>
      <w:marLeft w:val="0"/>
      <w:marRight w:val="0"/>
      <w:marTop w:val="0"/>
      <w:marBottom w:val="0"/>
      <w:divBdr>
        <w:top w:val="none" w:sz="0" w:space="0" w:color="auto"/>
        <w:left w:val="none" w:sz="0" w:space="0" w:color="auto"/>
        <w:bottom w:val="none" w:sz="0" w:space="0" w:color="auto"/>
        <w:right w:val="none" w:sz="0" w:space="0" w:color="auto"/>
      </w:divBdr>
    </w:div>
    <w:div w:id="425662935">
      <w:bodyDiv w:val="1"/>
      <w:marLeft w:val="0"/>
      <w:marRight w:val="0"/>
      <w:marTop w:val="0"/>
      <w:marBottom w:val="0"/>
      <w:divBdr>
        <w:top w:val="none" w:sz="0" w:space="0" w:color="auto"/>
        <w:left w:val="none" w:sz="0" w:space="0" w:color="auto"/>
        <w:bottom w:val="none" w:sz="0" w:space="0" w:color="auto"/>
        <w:right w:val="none" w:sz="0" w:space="0" w:color="auto"/>
      </w:divBdr>
    </w:div>
    <w:div w:id="433549796">
      <w:bodyDiv w:val="1"/>
      <w:marLeft w:val="0"/>
      <w:marRight w:val="0"/>
      <w:marTop w:val="0"/>
      <w:marBottom w:val="0"/>
      <w:divBdr>
        <w:top w:val="none" w:sz="0" w:space="0" w:color="auto"/>
        <w:left w:val="none" w:sz="0" w:space="0" w:color="auto"/>
        <w:bottom w:val="none" w:sz="0" w:space="0" w:color="auto"/>
        <w:right w:val="none" w:sz="0" w:space="0" w:color="auto"/>
      </w:divBdr>
    </w:div>
    <w:div w:id="436484499">
      <w:bodyDiv w:val="1"/>
      <w:marLeft w:val="0"/>
      <w:marRight w:val="0"/>
      <w:marTop w:val="0"/>
      <w:marBottom w:val="0"/>
      <w:divBdr>
        <w:top w:val="none" w:sz="0" w:space="0" w:color="auto"/>
        <w:left w:val="none" w:sz="0" w:space="0" w:color="auto"/>
        <w:bottom w:val="none" w:sz="0" w:space="0" w:color="auto"/>
        <w:right w:val="none" w:sz="0" w:space="0" w:color="auto"/>
      </w:divBdr>
    </w:div>
    <w:div w:id="437868560">
      <w:bodyDiv w:val="1"/>
      <w:marLeft w:val="0"/>
      <w:marRight w:val="0"/>
      <w:marTop w:val="0"/>
      <w:marBottom w:val="0"/>
      <w:divBdr>
        <w:top w:val="none" w:sz="0" w:space="0" w:color="auto"/>
        <w:left w:val="none" w:sz="0" w:space="0" w:color="auto"/>
        <w:bottom w:val="none" w:sz="0" w:space="0" w:color="auto"/>
        <w:right w:val="none" w:sz="0" w:space="0" w:color="auto"/>
      </w:divBdr>
    </w:div>
    <w:div w:id="439645436">
      <w:bodyDiv w:val="1"/>
      <w:marLeft w:val="0"/>
      <w:marRight w:val="0"/>
      <w:marTop w:val="0"/>
      <w:marBottom w:val="0"/>
      <w:divBdr>
        <w:top w:val="none" w:sz="0" w:space="0" w:color="auto"/>
        <w:left w:val="none" w:sz="0" w:space="0" w:color="auto"/>
        <w:bottom w:val="none" w:sz="0" w:space="0" w:color="auto"/>
        <w:right w:val="none" w:sz="0" w:space="0" w:color="auto"/>
      </w:divBdr>
    </w:div>
    <w:div w:id="442119819">
      <w:bodyDiv w:val="1"/>
      <w:marLeft w:val="0"/>
      <w:marRight w:val="0"/>
      <w:marTop w:val="0"/>
      <w:marBottom w:val="0"/>
      <w:divBdr>
        <w:top w:val="none" w:sz="0" w:space="0" w:color="auto"/>
        <w:left w:val="none" w:sz="0" w:space="0" w:color="auto"/>
        <w:bottom w:val="none" w:sz="0" w:space="0" w:color="auto"/>
        <w:right w:val="none" w:sz="0" w:space="0" w:color="auto"/>
      </w:divBdr>
    </w:div>
    <w:div w:id="453790720">
      <w:bodyDiv w:val="1"/>
      <w:marLeft w:val="0"/>
      <w:marRight w:val="0"/>
      <w:marTop w:val="0"/>
      <w:marBottom w:val="0"/>
      <w:divBdr>
        <w:top w:val="none" w:sz="0" w:space="0" w:color="auto"/>
        <w:left w:val="none" w:sz="0" w:space="0" w:color="auto"/>
        <w:bottom w:val="none" w:sz="0" w:space="0" w:color="auto"/>
        <w:right w:val="none" w:sz="0" w:space="0" w:color="auto"/>
      </w:divBdr>
    </w:div>
    <w:div w:id="453982414">
      <w:bodyDiv w:val="1"/>
      <w:marLeft w:val="0"/>
      <w:marRight w:val="0"/>
      <w:marTop w:val="0"/>
      <w:marBottom w:val="0"/>
      <w:divBdr>
        <w:top w:val="none" w:sz="0" w:space="0" w:color="auto"/>
        <w:left w:val="none" w:sz="0" w:space="0" w:color="auto"/>
        <w:bottom w:val="none" w:sz="0" w:space="0" w:color="auto"/>
        <w:right w:val="none" w:sz="0" w:space="0" w:color="auto"/>
      </w:divBdr>
    </w:div>
    <w:div w:id="456878150">
      <w:bodyDiv w:val="1"/>
      <w:marLeft w:val="0"/>
      <w:marRight w:val="0"/>
      <w:marTop w:val="0"/>
      <w:marBottom w:val="0"/>
      <w:divBdr>
        <w:top w:val="none" w:sz="0" w:space="0" w:color="auto"/>
        <w:left w:val="none" w:sz="0" w:space="0" w:color="auto"/>
        <w:bottom w:val="none" w:sz="0" w:space="0" w:color="auto"/>
        <w:right w:val="none" w:sz="0" w:space="0" w:color="auto"/>
      </w:divBdr>
    </w:div>
    <w:div w:id="457450251">
      <w:bodyDiv w:val="1"/>
      <w:marLeft w:val="0"/>
      <w:marRight w:val="0"/>
      <w:marTop w:val="0"/>
      <w:marBottom w:val="0"/>
      <w:divBdr>
        <w:top w:val="none" w:sz="0" w:space="0" w:color="auto"/>
        <w:left w:val="none" w:sz="0" w:space="0" w:color="auto"/>
        <w:bottom w:val="none" w:sz="0" w:space="0" w:color="auto"/>
        <w:right w:val="none" w:sz="0" w:space="0" w:color="auto"/>
      </w:divBdr>
    </w:div>
    <w:div w:id="462233374">
      <w:bodyDiv w:val="1"/>
      <w:marLeft w:val="0"/>
      <w:marRight w:val="0"/>
      <w:marTop w:val="0"/>
      <w:marBottom w:val="0"/>
      <w:divBdr>
        <w:top w:val="none" w:sz="0" w:space="0" w:color="auto"/>
        <w:left w:val="none" w:sz="0" w:space="0" w:color="auto"/>
        <w:bottom w:val="none" w:sz="0" w:space="0" w:color="auto"/>
        <w:right w:val="none" w:sz="0" w:space="0" w:color="auto"/>
      </w:divBdr>
    </w:div>
    <w:div w:id="462384200">
      <w:bodyDiv w:val="1"/>
      <w:marLeft w:val="0"/>
      <w:marRight w:val="0"/>
      <w:marTop w:val="0"/>
      <w:marBottom w:val="0"/>
      <w:divBdr>
        <w:top w:val="none" w:sz="0" w:space="0" w:color="auto"/>
        <w:left w:val="none" w:sz="0" w:space="0" w:color="auto"/>
        <w:bottom w:val="none" w:sz="0" w:space="0" w:color="auto"/>
        <w:right w:val="none" w:sz="0" w:space="0" w:color="auto"/>
      </w:divBdr>
    </w:div>
    <w:div w:id="462846123">
      <w:bodyDiv w:val="1"/>
      <w:marLeft w:val="0"/>
      <w:marRight w:val="0"/>
      <w:marTop w:val="0"/>
      <w:marBottom w:val="0"/>
      <w:divBdr>
        <w:top w:val="none" w:sz="0" w:space="0" w:color="auto"/>
        <w:left w:val="none" w:sz="0" w:space="0" w:color="auto"/>
        <w:bottom w:val="none" w:sz="0" w:space="0" w:color="auto"/>
        <w:right w:val="none" w:sz="0" w:space="0" w:color="auto"/>
      </w:divBdr>
      <w:divsChild>
        <w:div w:id="504323449">
          <w:marLeft w:val="0"/>
          <w:marRight w:val="0"/>
          <w:marTop w:val="0"/>
          <w:marBottom w:val="0"/>
          <w:divBdr>
            <w:top w:val="none" w:sz="0" w:space="0" w:color="auto"/>
            <w:left w:val="none" w:sz="0" w:space="0" w:color="auto"/>
            <w:bottom w:val="none" w:sz="0" w:space="0" w:color="auto"/>
            <w:right w:val="none" w:sz="0" w:space="0" w:color="auto"/>
          </w:divBdr>
          <w:divsChild>
            <w:div w:id="1523319268">
              <w:marLeft w:val="0"/>
              <w:marRight w:val="0"/>
              <w:marTop w:val="0"/>
              <w:marBottom w:val="0"/>
              <w:divBdr>
                <w:top w:val="none" w:sz="0" w:space="0" w:color="auto"/>
                <w:left w:val="none" w:sz="0" w:space="0" w:color="auto"/>
                <w:bottom w:val="none" w:sz="0" w:space="0" w:color="auto"/>
                <w:right w:val="none" w:sz="0" w:space="0" w:color="auto"/>
              </w:divBdr>
              <w:divsChild>
                <w:div w:id="1455054053">
                  <w:marLeft w:val="0"/>
                  <w:marRight w:val="0"/>
                  <w:marTop w:val="0"/>
                  <w:marBottom w:val="0"/>
                  <w:divBdr>
                    <w:top w:val="none" w:sz="0" w:space="0" w:color="auto"/>
                    <w:left w:val="none" w:sz="0" w:space="0" w:color="auto"/>
                    <w:bottom w:val="none" w:sz="0" w:space="0" w:color="auto"/>
                    <w:right w:val="none" w:sz="0" w:space="0" w:color="auto"/>
                  </w:divBdr>
                  <w:divsChild>
                    <w:div w:id="1432581524">
                      <w:marLeft w:val="0"/>
                      <w:marRight w:val="0"/>
                      <w:marTop w:val="0"/>
                      <w:marBottom w:val="0"/>
                      <w:divBdr>
                        <w:top w:val="none" w:sz="0" w:space="0" w:color="auto"/>
                        <w:left w:val="none" w:sz="0" w:space="0" w:color="auto"/>
                        <w:bottom w:val="none" w:sz="0" w:space="0" w:color="auto"/>
                        <w:right w:val="none" w:sz="0" w:space="0" w:color="auto"/>
                      </w:divBdr>
                      <w:divsChild>
                        <w:div w:id="2130202875">
                          <w:marLeft w:val="0"/>
                          <w:marRight w:val="0"/>
                          <w:marTop w:val="0"/>
                          <w:marBottom w:val="0"/>
                          <w:divBdr>
                            <w:top w:val="none" w:sz="0" w:space="0" w:color="auto"/>
                            <w:left w:val="none" w:sz="0" w:space="0" w:color="auto"/>
                            <w:bottom w:val="none" w:sz="0" w:space="0" w:color="auto"/>
                            <w:right w:val="none" w:sz="0" w:space="0" w:color="auto"/>
                          </w:divBdr>
                          <w:divsChild>
                            <w:div w:id="1031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423252">
      <w:bodyDiv w:val="1"/>
      <w:marLeft w:val="0"/>
      <w:marRight w:val="0"/>
      <w:marTop w:val="0"/>
      <w:marBottom w:val="0"/>
      <w:divBdr>
        <w:top w:val="none" w:sz="0" w:space="0" w:color="auto"/>
        <w:left w:val="none" w:sz="0" w:space="0" w:color="auto"/>
        <w:bottom w:val="none" w:sz="0" w:space="0" w:color="auto"/>
        <w:right w:val="none" w:sz="0" w:space="0" w:color="auto"/>
      </w:divBdr>
    </w:div>
    <w:div w:id="470904144">
      <w:bodyDiv w:val="1"/>
      <w:marLeft w:val="0"/>
      <w:marRight w:val="0"/>
      <w:marTop w:val="0"/>
      <w:marBottom w:val="0"/>
      <w:divBdr>
        <w:top w:val="none" w:sz="0" w:space="0" w:color="auto"/>
        <w:left w:val="none" w:sz="0" w:space="0" w:color="auto"/>
        <w:bottom w:val="none" w:sz="0" w:space="0" w:color="auto"/>
        <w:right w:val="none" w:sz="0" w:space="0" w:color="auto"/>
      </w:divBdr>
    </w:div>
    <w:div w:id="471097614">
      <w:bodyDiv w:val="1"/>
      <w:marLeft w:val="0"/>
      <w:marRight w:val="0"/>
      <w:marTop w:val="0"/>
      <w:marBottom w:val="0"/>
      <w:divBdr>
        <w:top w:val="none" w:sz="0" w:space="0" w:color="auto"/>
        <w:left w:val="none" w:sz="0" w:space="0" w:color="auto"/>
        <w:bottom w:val="none" w:sz="0" w:space="0" w:color="auto"/>
        <w:right w:val="none" w:sz="0" w:space="0" w:color="auto"/>
      </w:divBdr>
    </w:div>
    <w:div w:id="472601371">
      <w:bodyDiv w:val="1"/>
      <w:marLeft w:val="0"/>
      <w:marRight w:val="0"/>
      <w:marTop w:val="0"/>
      <w:marBottom w:val="0"/>
      <w:divBdr>
        <w:top w:val="none" w:sz="0" w:space="0" w:color="auto"/>
        <w:left w:val="none" w:sz="0" w:space="0" w:color="auto"/>
        <w:bottom w:val="none" w:sz="0" w:space="0" w:color="auto"/>
        <w:right w:val="none" w:sz="0" w:space="0" w:color="auto"/>
      </w:divBdr>
    </w:div>
    <w:div w:id="492381595">
      <w:bodyDiv w:val="1"/>
      <w:marLeft w:val="0"/>
      <w:marRight w:val="0"/>
      <w:marTop w:val="0"/>
      <w:marBottom w:val="0"/>
      <w:divBdr>
        <w:top w:val="none" w:sz="0" w:space="0" w:color="auto"/>
        <w:left w:val="none" w:sz="0" w:space="0" w:color="auto"/>
        <w:bottom w:val="none" w:sz="0" w:space="0" w:color="auto"/>
        <w:right w:val="none" w:sz="0" w:space="0" w:color="auto"/>
      </w:divBdr>
    </w:div>
    <w:div w:id="497312617">
      <w:bodyDiv w:val="1"/>
      <w:marLeft w:val="0"/>
      <w:marRight w:val="0"/>
      <w:marTop w:val="0"/>
      <w:marBottom w:val="0"/>
      <w:divBdr>
        <w:top w:val="none" w:sz="0" w:space="0" w:color="auto"/>
        <w:left w:val="none" w:sz="0" w:space="0" w:color="auto"/>
        <w:bottom w:val="none" w:sz="0" w:space="0" w:color="auto"/>
        <w:right w:val="none" w:sz="0" w:space="0" w:color="auto"/>
      </w:divBdr>
    </w:div>
    <w:div w:id="499778510">
      <w:bodyDiv w:val="1"/>
      <w:marLeft w:val="0"/>
      <w:marRight w:val="0"/>
      <w:marTop w:val="0"/>
      <w:marBottom w:val="0"/>
      <w:divBdr>
        <w:top w:val="none" w:sz="0" w:space="0" w:color="auto"/>
        <w:left w:val="none" w:sz="0" w:space="0" w:color="auto"/>
        <w:bottom w:val="none" w:sz="0" w:space="0" w:color="auto"/>
        <w:right w:val="none" w:sz="0" w:space="0" w:color="auto"/>
      </w:divBdr>
    </w:div>
    <w:div w:id="500390962">
      <w:bodyDiv w:val="1"/>
      <w:marLeft w:val="0"/>
      <w:marRight w:val="0"/>
      <w:marTop w:val="0"/>
      <w:marBottom w:val="0"/>
      <w:divBdr>
        <w:top w:val="none" w:sz="0" w:space="0" w:color="auto"/>
        <w:left w:val="none" w:sz="0" w:space="0" w:color="auto"/>
        <w:bottom w:val="none" w:sz="0" w:space="0" w:color="auto"/>
        <w:right w:val="none" w:sz="0" w:space="0" w:color="auto"/>
      </w:divBdr>
    </w:div>
    <w:div w:id="504707744">
      <w:bodyDiv w:val="1"/>
      <w:marLeft w:val="0"/>
      <w:marRight w:val="0"/>
      <w:marTop w:val="0"/>
      <w:marBottom w:val="0"/>
      <w:divBdr>
        <w:top w:val="none" w:sz="0" w:space="0" w:color="auto"/>
        <w:left w:val="none" w:sz="0" w:space="0" w:color="auto"/>
        <w:bottom w:val="none" w:sz="0" w:space="0" w:color="auto"/>
        <w:right w:val="none" w:sz="0" w:space="0" w:color="auto"/>
      </w:divBdr>
    </w:div>
    <w:div w:id="510873942">
      <w:bodyDiv w:val="1"/>
      <w:marLeft w:val="0"/>
      <w:marRight w:val="0"/>
      <w:marTop w:val="0"/>
      <w:marBottom w:val="0"/>
      <w:divBdr>
        <w:top w:val="none" w:sz="0" w:space="0" w:color="auto"/>
        <w:left w:val="none" w:sz="0" w:space="0" w:color="auto"/>
        <w:bottom w:val="none" w:sz="0" w:space="0" w:color="auto"/>
        <w:right w:val="none" w:sz="0" w:space="0" w:color="auto"/>
      </w:divBdr>
    </w:div>
    <w:div w:id="516165054">
      <w:bodyDiv w:val="1"/>
      <w:marLeft w:val="0"/>
      <w:marRight w:val="0"/>
      <w:marTop w:val="0"/>
      <w:marBottom w:val="0"/>
      <w:divBdr>
        <w:top w:val="none" w:sz="0" w:space="0" w:color="auto"/>
        <w:left w:val="none" w:sz="0" w:space="0" w:color="auto"/>
        <w:bottom w:val="none" w:sz="0" w:space="0" w:color="auto"/>
        <w:right w:val="none" w:sz="0" w:space="0" w:color="auto"/>
      </w:divBdr>
    </w:div>
    <w:div w:id="519703172">
      <w:bodyDiv w:val="1"/>
      <w:marLeft w:val="0"/>
      <w:marRight w:val="0"/>
      <w:marTop w:val="0"/>
      <w:marBottom w:val="0"/>
      <w:divBdr>
        <w:top w:val="none" w:sz="0" w:space="0" w:color="auto"/>
        <w:left w:val="none" w:sz="0" w:space="0" w:color="auto"/>
        <w:bottom w:val="none" w:sz="0" w:space="0" w:color="auto"/>
        <w:right w:val="none" w:sz="0" w:space="0" w:color="auto"/>
      </w:divBdr>
      <w:divsChild>
        <w:div w:id="144593106">
          <w:marLeft w:val="0"/>
          <w:marRight w:val="0"/>
          <w:marTop w:val="0"/>
          <w:marBottom w:val="0"/>
          <w:divBdr>
            <w:top w:val="none" w:sz="0" w:space="0" w:color="auto"/>
            <w:left w:val="none" w:sz="0" w:space="0" w:color="auto"/>
            <w:bottom w:val="none" w:sz="0" w:space="0" w:color="auto"/>
            <w:right w:val="none" w:sz="0" w:space="0" w:color="auto"/>
          </w:divBdr>
          <w:divsChild>
            <w:div w:id="893614132">
              <w:marLeft w:val="0"/>
              <w:marRight w:val="0"/>
              <w:marTop w:val="0"/>
              <w:marBottom w:val="0"/>
              <w:divBdr>
                <w:top w:val="none" w:sz="0" w:space="0" w:color="auto"/>
                <w:left w:val="none" w:sz="0" w:space="0" w:color="auto"/>
                <w:bottom w:val="none" w:sz="0" w:space="0" w:color="auto"/>
                <w:right w:val="none" w:sz="0" w:space="0" w:color="auto"/>
              </w:divBdr>
              <w:divsChild>
                <w:div w:id="1766724184">
                  <w:marLeft w:val="0"/>
                  <w:marRight w:val="0"/>
                  <w:marTop w:val="0"/>
                  <w:marBottom w:val="0"/>
                  <w:divBdr>
                    <w:top w:val="none" w:sz="0" w:space="0" w:color="auto"/>
                    <w:left w:val="none" w:sz="0" w:space="0" w:color="auto"/>
                    <w:bottom w:val="none" w:sz="0" w:space="0" w:color="auto"/>
                    <w:right w:val="none" w:sz="0" w:space="0" w:color="auto"/>
                  </w:divBdr>
                  <w:divsChild>
                    <w:div w:id="510684284">
                      <w:marLeft w:val="0"/>
                      <w:marRight w:val="0"/>
                      <w:marTop w:val="0"/>
                      <w:marBottom w:val="300"/>
                      <w:divBdr>
                        <w:top w:val="none" w:sz="0" w:space="0" w:color="auto"/>
                        <w:left w:val="none" w:sz="0" w:space="0" w:color="auto"/>
                        <w:bottom w:val="none" w:sz="0" w:space="0" w:color="auto"/>
                        <w:right w:val="none" w:sz="0" w:space="0" w:color="auto"/>
                      </w:divBdr>
                      <w:divsChild>
                        <w:div w:id="8057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3001">
      <w:bodyDiv w:val="1"/>
      <w:marLeft w:val="0"/>
      <w:marRight w:val="0"/>
      <w:marTop w:val="0"/>
      <w:marBottom w:val="0"/>
      <w:divBdr>
        <w:top w:val="none" w:sz="0" w:space="0" w:color="auto"/>
        <w:left w:val="none" w:sz="0" w:space="0" w:color="auto"/>
        <w:bottom w:val="none" w:sz="0" w:space="0" w:color="auto"/>
        <w:right w:val="none" w:sz="0" w:space="0" w:color="auto"/>
      </w:divBdr>
    </w:div>
    <w:div w:id="524251672">
      <w:bodyDiv w:val="1"/>
      <w:marLeft w:val="0"/>
      <w:marRight w:val="0"/>
      <w:marTop w:val="0"/>
      <w:marBottom w:val="0"/>
      <w:divBdr>
        <w:top w:val="none" w:sz="0" w:space="0" w:color="auto"/>
        <w:left w:val="none" w:sz="0" w:space="0" w:color="auto"/>
        <w:bottom w:val="none" w:sz="0" w:space="0" w:color="auto"/>
        <w:right w:val="none" w:sz="0" w:space="0" w:color="auto"/>
      </w:divBdr>
    </w:div>
    <w:div w:id="532307432">
      <w:bodyDiv w:val="1"/>
      <w:marLeft w:val="0"/>
      <w:marRight w:val="0"/>
      <w:marTop w:val="0"/>
      <w:marBottom w:val="0"/>
      <w:divBdr>
        <w:top w:val="none" w:sz="0" w:space="0" w:color="auto"/>
        <w:left w:val="none" w:sz="0" w:space="0" w:color="auto"/>
        <w:bottom w:val="none" w:sz="0" w:space="0" w:color="auto"/>
        <w:right w:val="none" w:sz="0" w:space="0" w:color="auto"/>
      </w:divBdr>
    </w:div>
    <w:div w:id="542402088">
      <w:bodyDiv w:val="1"/>
      <w:marLeft w:val="0"/>
      <w:marRight w:val="0"/>
      <w:marTop w:val="0"/>
      <w:marBottom w:val="0"/>
      <w:divBdr>
        <w:top w:val="none" w:sz="0" w:space="0" w:color="auto"/>
        <w:left w:val="none" w:sz="0" w:space="0" w:color="auto"/>
        <w:bottom w:val="none" w:sz="0" w:space="0" w:color="auto"/>
        <w:right w:val="none" w:sz="0" w:space="0" w:color="auto"/>
      </w:divBdr>
    </w:div>
    <w:div w:id="544023813">
      <w:bodyDiv w:val="1"/>
      <w:marLeft w:val="0"/>
      <w:marRight w:val="0"/>
      <w:marTop w:val="0"/>
      <w:marBottom w:val="0"/>
      <w:divBdr>
        <w:top w:val="none" w:sz="0" w:space="0" w:color="auto"/>
        <w:left w:val="none" w:sz="0" w:space="0" w:color="auto"/>
        <w:bottom w:val="none" w:sz="0" w:space="0" w:color="auto"/>
        <w:right w:val="none" w:sz="0" w:space="0" w:color="auto"/>
      </w:divBdr>
    </w:div>
    <w:div w:id="548498618">
      <w:bodyDiv w:val="1"/>
      <w:marLeft w:val="0"/>
      <w:marRight w:val="0"/>
      <w:marTop w:val="0"/>
      <w:marBottom w:val="0"/>
      <w:divBdr>
        <w:top w:val="none" w:sz="0" w:space="0" w:color="auto"/>
        <w:left w:val="none" w:sz="0" w:space="0" w:color="auto"/>
        <w:bottom w:val="none" w:sz="0" w:space="0" w:color="auto"/>
        <w:right w:val="none" w:sz="0" w:space="0" w:color="auto"/>
      </w:divBdr>
    </w:div>
    <w:div w:id="548880295">
      <w:bodyDiv w:val="1"/>
      <w:marLeft w:val="0"/>
      <w:marRight w:val="0"/>
      <w:marTop w:val="0"/>
      <w:marBottom w:val="0"/>
      <w:divBdr>
        <w:top w:val="none" w:sz="0" w:space="0" w:color="auto"/>
        <w:left w:val="none" w:sz="0" w:space="0" w:color="auto"/>
        <w:bottom w:val="none" w:sz="0" w:space="0" w:color="auto"/>
        <w:right w:val="none" w:sz="0" w:space="0" w:color="auto"/>
      </w:divBdr>
    </w:div>
    <w:div w:id="554706104">
      <w:bodyDiv w:val="1"/>
      <w:marLeft w:val="0"/>
      <w:marRight w:val="0"/>
      <w:marTop w:val="0"/>
      <w:marBottom w:val="0"/>
      <w:divBdr>
        <w:top w:val="none" w:sz="0" w:space="0" w:color="auto"/>
        <w:left w:val="none" w:sz="0" w:space="0" w:color="auto"/>
        <w:bottom w:val="none" w:sz="0" w:space="0" w:color="auto"/>
        <w:right w:val="none" w:sz="0" w:space="0" w:color="auto"/>
      </w:divBdr>
    </w:div>
    <w:div w:id="558244036">
      <w:bodyDiv w:val="1"/>
      <w:marLeft w:val="0"/>
      <w:marRight w:val="0"/>
      <w:marTop w:val="0"/>
      <w:marBottom w:val="0"/>
      <w:divBdr>
        <w:top w:val="none" w:sz="0" w:space="0" w:color="auto"/>
        <w:left w:val="none" w:sz="0" w:space="0" w:color="auto"/>
        <w:bottom w:val="none" w:sz="0" w:space="0" w:color="auto"/>
        <w:right w:val="none" w:sz="0" w:space="0" w:color="auto"/>
      </w:divBdr>
      <w:divsChild>
        <w:div w:id="46153827">
          <w:marLeft w:val="0"/>
          <w:marRight w:val="0"/>
          <w:marTop w:val="0"/>
          <w:marBottom w:val="0"/>
          <w:divBdr>
            <w:top w:val="none" w:sz="0" w:space="0" w:color="auto"/>
            <w:left w:val="none" w:sz="0" w:space="0" w:color="auto"/>
            <w:bottom w:val="none" w:sz="0" w:space="0" w:color="auto"/>
            <w:right w:val="none" w:sz="0" w:space="0" w:color="auto"/>
          </w:divBdr>
          <w:divsChild>
            <w:div w:id="32318046">
              <w:marLeft w:val="0"/>
              <w:marRight w:val="0"/>
              <w:marTop w:val="0"/>
              <w:marBottom w:val="0"/>
              <w:divBdr>
                <w:top w:val="none" w:sz="0" w:space="0" w:color="auto"/>
                <w:left w:val="none" w:sz="0" w:space="0" w:color="auto"/>
                <w:bottom w:val="none" w:sz="0" w:space="0" w:color="auto"/>
                <w:right w:val="none" w:sz="0" w:space="0" w:color="auto"/>
              </w:divBdr>
              <w:divsChild>
                <w:div w:id="2120953796">
                  <w:marLeft w:val="0"/>
                  <w:marRight w:val="0"/>
                  <w:marTop w:val="0"/>
                  <w:marBottom w:val="0"/>
                  <w:divBdr>
                    <w:top w:val="none" w:sz="0" w:space="0" w:color="auto"/>
                    <w:left w:val="none" w:sz="0" w:space="0" w:color="auto"/>
                    <w:bottom w:val="none" w:sz="0" w:space="0" w:color="auto"/>
                    <w:right w:val="none" w:sz="0" w:space="0" w:color="auto"/>
                  </w:divBdr>
                  <w:divsChild>
                    <w:div w:id="284360867">
                      <w:marLeft w:val="0"/>
                      <w:marRight w:val="0"/>
                      <w:marTop w:val="0"/>
                      <w:marBottom w:val="0"/>
                      <w:divBdr>
                        <w:top w:val="none" w:sz="0" w:space="0" w:color="auto"/>
                        <w:left w:val="none" w:sz="0" w:space="0" w:color="auto"/>
                        <w:bottom w:val="none" w:sz="0" w:space="0" w:color="auto"/>
                        <w:right w:val="none" w:sz="0" w:space="0" w:color="auto"/>
                      </w:divBdr>
                      <w:divsChild>
                        <w:div w:id="1940677399">
                          <w:marLeft w:val="0"/>
                          <w:marRight w:val="0"/>
                          <w:marTop w:val="0"/>
                          <w:marBottom w:val="0"/>
                          <w:divBdr>
                            <w:top w:val="none" w:sz="0" w:space="0" w:color="auto"/>
                            <w:left w:val="none" w:sz="0" w:space="0" w:color="auto"/>
                            <w:bottom w:val="none" w:sz="0" w:space="0" w:color="auto"/>
                            <w:right w:val="none" w:sz="0" w:space="0" w:color="auto"/>
                          </w:divBdr>
                          <w:divsChild>
                            <w:div w:id="919750430">
                              <w:marLeft w:val="0"/>
                              <w:marRight w:val="0"/>
                              <w:marTop w:val="0"/>
                              <w:marBottom w:val="0"/>
                              <w:divBdr>
                                <w:top w:val="none" w:sz="0" w:space="0" w:color="auto"/>
                                <w:left w:val="none" w:sz="0" w:space="0" w:color="auto"/>
                                <w:bottom w:val="none" w:sz="0" w:space="0" w:color="auto"/>
                                <w:right w:val="none" w:sz="0" w:space="0" w:color="auto"/>
                              </w:divBdr>
                              <w:divsChild>
                                <w:div w:id="2347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152468">
      <w:bodyDiv w:val="1"/>
      <w:marLeft w:val="0"/>
      <w:marRight w:val="0"/>
      <w:marTop w:val="0"/>
      <w:marBottom w:val="0"/>
      <w:divBdr>
        <w:top w:val="none" w:sz="0" w:space="0" w:color="auto"/>
        <w:left w:val="none" w:sz="0" w:space="0" w:color="auto"/>
        <w:bottom w:val="none" w:sz="0" w:space="0" w:color="auto"/>
        <w:right w:val="none" w:sz="0" w:space="0" w:color="auto"/>
      </w:divBdr>
    </w:div>
    <w:div w:id="609044050">
      <w:bodyDiv w:val="1"/>
      <w:marLeft w:val="0"/>
      <w:marRight w:val="0"/>
      <w:marTop w:val="0"/>
      <w:marBottom w:val="0"/>
      <w:divBdr>
        <w:top w:val="none" w:sz="0" w:space="0" w:color="auto"/>
        <w:left w:val="none" w:sz="0" w:space="0" w:color="auto"/>
        <w:bottom w:val="none" w:sz="0" w:space="0" w:color="auto"/>
        <w:right w:val="none" w:sz="0" w:space="0" w:color="auto"/>
      </w:divBdr>
    </w:div>
    <w:div w:id="609582748">
      <w:bodyDiv w:val="1"/>
      <w:marLeft w:val="0"/>
      <w:marRight w:val="0"/>
      <w:marTop w:val="0"/>
      <w:marBottom w:val="0"/>
      <w:divBdr>
        <w:top w:val="none" w:sz="0" w:space="0" w:color="auto"/>
        <w:left w:val="none" w:sz="0" w:space="0" w:color="auto"/>
        <w:bottom w:val="none" w:sz="0" w:space="0" w:color="auto"/>
        <w:right w:val="none" w:sz="0" w:space="0" w:color="auto"/>
      </w:divBdr>
    </w:div>
    <w:div w:id="609892489">
      <w:bodyDiv w:val="1"/>
      <w:marLeft w:val="0"/>
      <w:marRight w:val="0"/>
      <w:marTop w:val="0"/>
      <w:marBottom w:val="0"/>
      <w:divBdr>
        <w:top w:val="none" w:sz="0" w:space="0" w:color="auto"/>
        <w:left w:val="none" w:sz="0" w:space="0" w:color="auto"/>
        <w:bottom w:val="none" w:sz="0" w:space="0" w:color="auto"/>
        <w:right w:val="none" w:sz="0" w:space="0" w:color="auto"/>
      </w:divBdr>
    </w:div>
    <w:div w:id="611059084">
      <w:bodyDiv w:val="1"/>
      <w:marLeft w:val="0"/>
      <w:marRight w:val="0"/>
      <w:marTop w:val="0"/>
      <w:marBottom w:val="0"/>
      <w:divBdr>
        <w:top w:val="none" w:sz="0" w:space="0" w:color="auto"/>
        <w:left w:val="none" w:sz="0" w:space="0" w:color="auto"/>
        <w:bottom w:val="none" w:sz="0" w:space="0" w:color="auto"/>
        <w:right w:val="none" w:sz="0" w:space="0" w:color="auto"/>
      </w:divBdr>
    </w:div>
    <w:div w:id="615865470">
      <w:bodyDiv w:val="1"/>
      <w:marLeft w:val="0"/>
      <w:marRight w:val="0"/>
      <w:marTop w:val="0"/>
      <w:marBottom w:val="0"/>
      <w:divBdr>
        <w:top w:val="none" w:sz="0" w:space="0" w:color="auto"/>
        <w:left w:val="none" w:sz="0" w:space="0" w:color="auto"/>
        <w:bottom w:val="none" w:sz="0" w:space="0" w:color="auto"/>
        <w:right w:val="none" w:sz="0" w:space="0" w:color="auto"/>
      </w:divBdr>
    </w:div>
    <w:div w:id="621107185">
      <w:bodyDiv w:val="1"/>
      <w:marLeft w:val="0"/>
      <w:marRight w:val="0"/>
      <w:marTop w:val="0"/>
      <w:marBottom w:val="0"/>
      <w:divBdr>
        <w:top w:val="none" w:sz="0" w:space="0" w:color="auto"/>
        <w:left w:val="none" w:sz="0" w:space="0" w:color="auto"/>
        <w:bottom w:val="none" w:sz="0" w:space="0" w:color="auto"/>
        <w:right w:val="none" w:sz="0" w:space="0" w:color="auto"/>
      </w:divBdr>
    </w:div>
    <w:div w:id="624894832">
      <w:bodyDiv w:val="1"/>
      <w:marLeft w:val="0"/>
      <w:marRight w:val="0"/>
      <w:marTop w:val="0"/>
      <w:marBottom w:val="0"/>
      <w:divBdr>
        <w:top w:val="none" w:sz="0" w:space="0" w:color="auto"/>
        <w:left w:val="none" w:sz="0" w:space="0" w:color="auto"/>
        <w:bottom w:val="none" w:sz="0" w:space="0" w:color="auto"/>
        <w:right w:val="none" w:sz="0" w:space="0" w:color="auto"/>
      </w:divBdr>
    </w:div>
    <w:div w:id="643244510">
      <w:bodyDiv w:val="1"/>
      <w:marLeft w:val="0"/>
      <w:marRight w:val="0"/>
      <w:marTop w:val="0"/>
      <w:marBottom w:val="0"/>
      <w:divBdr>
        <w:top w:val="none" w:sz="0" w:space="0" w:color="auto"/>
        <w:left w:val="none" w:sz="0" w:space="0" w:color="auto"/>
        <w:bottom w:val="none" w:sz="0" w:space="0" w:color="auto"/>
        <w:right w:val="none" w:sz="0" w:space="0" w:color="auto"/>
      </w:divBdr>
    </w:div>
    <w:div w:id="656956951">
      <w:bodyDiv w:val="1"/>
      <w:marLeft w:val="0"/>
      <w:marRight w:val="0"/>
      <w:marTop w:val="0"/>
      <w:marBottom w:val="0"/>
      <w:divBdr>
        <w:top w:val="none" w:sz="0" w:space="0" w:color="auto"/>
        <w:left w:val="none" w:sz="0" w:space="0" w:color="auto"/>
        <w:bottom w:val="none" w:sz="0" w:space="0" w:color="auto"/>
        <w:right w:val="none" w:sz="0" w:space="0" w:color="auto"/>
      </w:divBdr>
    </w:div>
    <w:div w:id="662389247">
      <w:bodyDiv w:val="1"/>
      <w:marLeft w:val="0"/>
      <w:marRight w:val="0"/>
      <w:marTop w:val="0"/>
      <w:marBottom w:val="0"/>
      <w:divBdr>
        <w:top w:val="none" w:sz="0" w:space="0" w:color="auto"/>
        <w:left w:val="none" w:sz="0" w:space="0" w:color="auto"/>
        <w:bottom w:val="none" w:sz="0" w:space="0" w:color="auto"/>
        <w:right w:val="none" w:sz="0" w:space="0" w:color="auto"/>
      </w:divBdr>
    </w:div>
    <w:div w:id="664549653">
      <w:bodyDiv w:val="1"/>
      <w:marLeft w:val="0"/>
      <w:marRight w:val="0"/>
      <w:marTop w:val="0"/>
      <w:marBottom w:val="0"/>
      <w:divBdr>
        <w:top w:val="none" w:sz="0" w:space="0" w:color="auto"/>
        <w:left w:val="none" w:sz="0" w:space="0" w:color="auto"/>
        <w:bottom w:val="none" w:sz="0" w:space="0" w:color="auto"/>
        <w:right w:val="none" w:sz="0" w:space="0" w:color="auto"/>
      </w:divBdr>
    </w:div>
    <w:div w:id="666715394">
      <w:bodyDiv w:val="1"/>
      <w:marLeft w:val="0"/>
      <w:marRight w:val="0"/>
      <w:marTop w:val="0"/>
      <w:marBottom w:val="0"/>
      <w:divBdr>
        <w:top w:val="none" w:sz="0" w:space="0" w:color="auto"/>
        <w:left w:val="none" w:sz="0" w:space="0" w:color="auto"/>
        <w:bottom w:val="none" w:sz="0" w:space="0" w:color="auto"/>
        <w:right w:val="none" w:sz="0" w:space="0" w:color="auto"/>
      </w:divBdr>
    </w:div>
    <w:div w:id="674646787">
      <w:bodyDiv w:val="1"/>
      <w:marLeft w:val="0"/>
      <w:marRight w:val="0"/>
      <w:marTop w:val="0"/>
      <w:marBottom w:val="0"/>
      <w:divBdr>
        <w:top w:val="none" w:sz="0" w:space="0" w:color="auto"/>
        <w:left w:val="none" w:sz="0" w:space="0" w:color="auto"/>
        <w:bottom w:val="none" w:sz="0" w:space="0" w:color="auto"/>
        <w:right w:val="none" w:sz="0" w:space="0" w:color="auto"/>
      </w:divBdr>
    </w:div>
    <w:div w:id="676035433">
      <w:bodyDiv w:val="1"/>
      <w:marLeft w:val="0"/>
      <w:marRight w:val="0"/>
      <w:marTop w:val="0"/>
      <w:marBottom w:val="0"/>
      <w:divBdr>
        <w:top w:val="none" w:sz="0" w:space="0" w:color="auto"/>
        <w:left w:val="none" w:sz="0" w:space="0" w:color="auto"/>
        <w:bottom w:val="none" w:sz="0" w:space="0" w:color="auto"/>
        <w:right w:val="none" w:sz="0" w:space="0" w:color="auto"/>
      </w:divBdr>
    </w:div>
    <w:div w:id="682972255">
      <w:bodyDiv w:val="1"/>
      <w:marLeft w:val="0"/>
      <w:marRight w:val="0"/>
      <w:marTop w:val="0"/>
      <w:marBottom w:val="0"/>
      <w:divBdr>
        <w:top w:val="none" w:sz="0" w:space="0" w:color="auto"/>
        <w:left w:val="none" w:sz="0" w:space="0" w:color="auto"/>
        <w:bottom w:val="none" w:sz="0" w:space="0" w:color="auto"/>
        <w:right w:val="none" w:sz="0" w:space="0" w:color="auto"/>
      </w:divBdr>
    </w:div>
    <w:div w:id="683897821">
      <w:bodyDiv w:val="1"/>
      <w:marLeft w:val="0"/>
      <w:marRight w:val="0"/>
      <w:marTop w:val="0"/>
      <w:marBottom w:val="0"/>
      <w:divBdr>
        <w:top w:val="none" w:sz="0" w:space="0" w:color="auto"/>
        <w:left w:val="none" w:sz="0" w:space="0" w:color="auto"/>
        <w:bottom w:val="none" w:sz="0" w:space="0" w:color="auto"/>
        <w:right w:val="none" w:sz="0" w:space="0" w:color="auto"/>
      </w:divBdr>
    </w:div>
    <w:div w:id="693531745">
      <w:bodyDiv w:val="1"/>
      <w:marLeft w:val="0"/>
      <w:marRight w:val="0"/>
      <w:marTop w:val="0"/>
      <w:marBottom w:val="0"/>
      <w:divBdr>
        <w:top w:val="none" w:sz="0" w:space="0" w:color="auto"/>
        <w:left w:val="none" w:sz="0" w:space="0" w:color="auto"/>
        <w:bottom w:val="none" w:sz="0" w:space="0" w:color="auto"/>
        <w:right w:val="none" w:sz="0" w:space="0" w:color="auto"/>
      </w:divBdr>
    </w:div>
    <w:div w:id="693848566">
      <w:bodyDiv w:val="1"/>
      <w:marLeft w:val="0"/>
      <w:marRight w:val="0"/>
      <w:marTop w:val="0"/>
      <w:marBottom w:val="0"/>
      <w:divBdr>
        <w:top w:val="none" w:sz="0" w:space="0" w:color="auto"/>
        <w:left w:val="none" w:sz="0" w:space="0" w:color="auto"/>
        <w:bottom w:val="none" w:sz="0" w:space="0" w:color="auto"/>
        <w:right w:val="none" w:sz="0" w:space="0" w:color="auto"/>
      </w:divBdr>
    </w:div>
    <w:div w:id="694118560">
      <w:bodyDiv w:val="1"/>
      <w:marLeft w:val="0"/>
      <w:marRight w:val="0"/>
      <w:marTop w:val="0"/>
      <w:marBottom w:val="0"/>
      <w:divBdr>
        <w:top w:val="none" w:sz="0" w:space="0" w:color="auto"/>
        <w:left w:val="none" w:sz="0" w:space="0" w:color="auto"/>
        <w:bottom w:val="none" w:sz="0" w:space="0" w:color="auto"/>
        <w:right w:val="none" w:sz="0" w:space="0" w:color="auto"/>
      </w:divBdr>
    </w:div>
    <w:div w:id="698312292">
      <w:bodyDiv w:val="1"/>
      <w:marLeft w:val="0"/>
      <w:marRight w:val="0"/>
      <w:marTop w:val="0"/>
      <w:marBottom w:val="0"/>
      <w:divBdr>
        <w:top w:val="none" w:sz="0" w:space="0" w:color="auto"/>
        <w:left w:val="none" w:sz="0" w:space="0" w:color="auto"/>
        <w:bottom w:val="none" w:sz="0" w:space="0" w:color="auto"/>
        <w:right w:val="none" w:sz="0" w:space="0" w:color="auto"/>
      </w:divBdr>
    </w:div>
    <w:div w:id="721758734">
      <w:bodyDiv w:val="1"/>
      <w:marLeft w:val="0"/>
      <w:marRight w:val="0"/>
      <w:marTop w:val="0"/>
      <w:marBottom w:val="0"/>
      <w:divBdr>
        <w:top w:val="none" w:sz="0" w:space="0" w:color="auto"/>
        <w:left w:val="none" w:sz="0" w:space="0" w:color="auto"/>
        <w:bottom w:val="none" w:sz="0" w:space="0" w:color="auto"/>
        <w:right w:val="none" w:sz="0" w:space="0" w:color="auto"/>
      </w:divBdr>
    </w:div>
    <w:div w:id="727994685">
      <w:bodyDiv w:val="1"/>
      <w:marLeft w:val="0"/>
      <w:marRight w:val="0"/>
      <w:marTop w:val="0"/>
      <w:marBottom w:val="0"/>
      <w:divBdr>
        <w:top w:val="none" w:sz="0" w:space="0" w:color="auto"/>
        <w:left w:val="none" w:sz="0" w:space="0" w:color="auto"/>
        <w:bottom w:val="none" w:sz="0" w:space="0" w:color="auto"/>
        <w:right w:val="none" w:sz="0" w:space="0" w:color="auto"/>
      </w:divBdr>
    </w:div>
    <w:div w:id="729381306">
      <w:bodyDiv w:val="1"/>
      <w:marLeft w:val="0"/>
      <w:marRight w:val="0"/>
      <w:marTop w:val="0"/>
      <w:marBottom w:val="0"/>
      <w:divBdr>
        <w:top w:val="none" w:sz="0" w:space="0" w:color="auto"/>
        <w:left w:val="none" w:sz="0" w:space="0" w:color="auto"/>
        <w:bottom w:val="none" w:sz="0" w:space="0" w:color="auto"/>
        <w:right w:val="none" w:sz="0" w:space="0" w:color="auto"/>
      </w:divBdr>
    </w:div>
    <w:div w:id="732236926">
      <w:bodyDiv w:val="1"/>
      <w:marLeft w:val="0"/>
      <w:marRight w:val="0"/>
      <w:marTop w:val="0"/>
      <w:marBottom w:val="0"/>
      <w:divBdr>
        <w:top w:val="none" w:sz="0" w:space="0" w:color="auto"/>
        <w:left w:val="none" w:sz="0" w:space="0" w:color="auto"/>
        <w:bottom w:val="none" w:sz="0" w:space="0" w:color="auto"/>
        <w:right w:val="none" w:sz="0" w:space="0" w:color="auto"/>
      </w:divBdr>
      <w:divsChild>
        <w:div w:id="814179293">
          <w:marLeft w:val="0"/>
          <w:marRight w:val="0"/>
          <w:marTop w:val="0"/>
          <w:marBottom w:val="0"/>
          <w:divBdr>
            <w:top w:val="none" w:sz="0" w:space="0" w:color="auto"/>
            <w:left w:val="none" w:sz="0" w:space="0" w:color="auto"/>
            <w:bottom w:val="none" w:sz="0" w:space="0" w:color="auto"/>
            <w:right w:val="none" w:sz="0" w:space="0" w:color="auto"/>
          </w:divBdr>
          <w:divsChild>
            <w:div w:id="1858738576">
              <w:marLeft w:val="0"/>
              <w:marRight w:val="0"/>
              <w:marTop w:val="0"/>
              <w:marBottom w:val="0"/>
              <w:divBdr>
                <w:top w:val="none" w:sz="0" w:space="0" w:color="auto"/>
                <w:left w:val="none" w:sz="0" w:space="0" w:color="auto"/>
                <w:bottom w:val="none" w:sz="0" w:space="0" w:color="auto"/>
                <w:right w:val="none" w:sz="0" w:space="0" w:color="auto"/>
              </w:divBdr>
              <w:divsChild>
                <w:div w:id="254898080">
                  <w:marLeft w:val="0"/>
                  <w:marRight w:val="0"/>
                  <w:marTop w:val="0"/>
                  <w:marBottom w:val="750"/>
                  <w:divBdr>
                    <w:top w:val="none" w:sz="0" w:space="0" w:color="auto"/>
                    <w:left w:val="none" w:sz="0" w:space="0" w:color="auto"/>
                    <w:bottom w:val="none" w:sz="0" w:space="0" w:color="auto"/>
                    <w:right w:val="none" w:sz="0" w:space="0" w:color="auto"/>
                  </w:divBdr>
                  <w:divsChild>
                    <w:div w:id="212424780">
                      <w:marLeft w:val="0"/>
                      <w:marRight w:val="0"/>
                      <w:marTop w:val="0"/>
                      <w:marBottom w:val="0"/>
                      <w:divBdr>
                        <w:top w:val="none" w:sz="0" w:space="0" w:color="auto"/>
                        <w:left w:val="none" w:sz="0" w:space="0" w:color="auto"/>
                        <w:bottom w:val="none" w:sz="0" w:space="0" w:color="auto"/>
                        <w:right w:val="none" w:sz="0" w:space="0" w:color="auto"/>
                      </w:divBdr>
                      <w:divsChild>
                        <w:div w:id="286666509">
                          <w:marLeft w:val="0"/>
                          <w:marRight w:val="0"/>
                          <w:marTop w:val="0"/>
                          <w:marBottom w:val="0"/>
                          <w:divBdr>
                            <w:top w:val="none" w:sz="0" w:space="0" w:color="auto"/>
                            <w:left w:val="none" w:sz="0" w:space="0" w:color="auto"/>
                            <w:bottom w:val="none" w:sz="0" w:space="0" w:color="auto"/>
                            <w:right w:val="none" w:sz="0" w:space="0" w:color="auto"/>
                          </w:divBdr>
                          <w:divsChild>
                            <w:div w:id="1344555714">
                              <w:marLeft w:val="0"/>
                              <w:marRight w:val="0"/>
                              <w:marTop w:val="0"/>
                              <w:marBottom w:val="0"/>
                              <w:divBdr>
                                <w:top w:val="none" w:sz="0" w:space="0" w:color="auto"/>
                                <w:left w:val="none" w:sz="0" w:space="0" w:color="auto"/>
                                <w:bottom w:val="none" w:sz="0" w:space="0" w:color="auto"/>
                                <w:right w:val="none" w:sz="0" w:space="0" w:color="auto"/>
                              </w:divBdr>
                              <w:divsChild>
                                <w:div w:id="1127164910">
                                  <w:marLeft w:val="0"/>
                                  <w:marRight w:val="0"/>
                                  <w:marTop w:val="0"/>
                                  <w:marBottom w:val="0"/>
                                  <w:divBdr>
                                    <w:top w:val="none" w:sz="0" w:space="0" w:color="auto"/>
                                    <w:left w:val="none" w:sz="0" w:space="0" w:color="auto"/>
                                    <w:bottom w:val="none" w:sz="0" w:space="0" w:color="auto"/>
                                    <w:right w:val="none" w:sz="0" w:space="0" w:color="auto"/>
                                  </w:divBdr>
                                  <w:divsChild>
                                    <w:div w:id="66347437">
                                      <w:marLeft w:val="0"/>
                                      <w:marRight w:val="0"/>
                                      <w:marTop w:val="0"/>
                                      <w:marBottom w:val="0"/>
                                      <w:divBdr>
                                        <w:top w:val="none" w:sz="0" w:space="0" w:color="auto"/>
                                        <w:left w:val="none" w:sz="0" w:space="0" w:color="auto"/>
                                        <w:bottom w:val="none" w:sz="0" w:space="0" w:color="auto"/>
                                        <w:right w:val="none" w:sz="0" w:space="0" w:color="auto"/>
                                      </w:divBdr>
                                      <w:divsChild>
                                        <w:div w:id="1996176321">
                                          <w:marLeft w:val="0"/>
                                          <w:marRight w:val="0"/>
                                          <w:marTop w:val="0"/>
                                          <w:marBottom w:val="0"/>
                                          <w:divBdr>
                                            <w:top w:val="none" w:sz="0" w:space="0" w:color="auto"/>
                                            <w:left w:val="none" w:sz="0" w:space="0" w:color="auto"/>
                                            <w:bottom w:val="none" w:sz="0" w:space="0" w:color="auto"/>
                                            <w:right w:val="none" w:sz="0" w:space="0" w:color="auto"/>
                                          </w:divBdr>
                                          <w:divsChild>
                                            <w:div w:id="959260744">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sChild>
                                                    <w:div w:id="1612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695829">
      <w:bodyDiv w:val="1"/>
      <w:marLeft w:val="0"/>
      <w:marRight w:val="0"/>
      <w:marTop w:val="0"/>
      <w:marBottom w:val="0"/>
      <w:divBdr>
        <w:top w:val="none" w:sz="0" w:space="0" w:color="auto"/>
        <w:left w:val="none" w:sz="0" w:space="0" w:color="auto"/>
        <w:bottom w:val="none" w:sz="0" w:space="0" w:color="auto"/>
        <w:right w:val="none" w:sz="0" w:space="0" w:color="auto"/>
      </w:divBdr>
    </w:div>
    <w:div w:id="737165602">
      <w:bodyDiv w:val="1"/>
      <w:marLeft w:val="0"/>
      <w:marRight w:val="0"/>
      <w:marTop w:val="0"/>
      <w:marBottom w:val="0"/>
      <w:divBdr>
        <w:top w:val="none" w:sz="0" w:space="0" w:color="auto"/>
        <w:left w:val="none" w:sz="0" w:space="0" w:color="auto"/>
        <w:bottom w:val="none" w:sz="0" w:space="0" w:color="auto"/>
        <w:right w:val="none" w:sz="0" w:space="0" w:color="auto"/>
      </w:divBdr>
    </w:div>
    <w:div w:id="747728067">
      <w:bodyDiv w:val="1"/>
      <w:marLeft w:val="0"/>
      <w:marRight w:val="0"/>
      <w:marTop w:val="0"/>
      <w:marBottom w:val="0"/>
      <w:divBdr>
        <w:top w:val="none" w:sz="0" w:space="0" w:color="auto"/>
        <w:left w:val="none" w:sz="0" w:space="0" w:color="auto"/>
        <w:bottom w:val="none" w:sz="0" w:space="0" w:color="auto"/>
        <w:right w:val="none" w:sz="0" w:space="0" w:color="auto"/>
      </w:divBdr>
    </w:div>
    <w:div w:id="749617939">
      <w:bodyDiv w:val="1"/>
      <w:marLeft w:val="0"/>
      <w:marRight w:val="0"/>
      <w:marTop w:val="0"/>
      <w:marBottom w:val="0"/>
      <w:divBdr>
        <w:top w:val="none" w:sz="0" w:space="0" w:color="auto"/>
        <w:left w:val="none" w:sz="0" w:space="0" w:color="auto"/>
        <w:bottom w:val="none" w:sz="0" w:space="0" w:color="auto"/>
        <w:right w:val="none" w:sz="0" w:space="0" w:color="auto"/>
      </w:divBdr>
    </w:div>
    <w:div w:id="752169624">
      <w:bodyDiv w:val="1"/>
      <w:marLeft w:val="0"/>
      <w:marRight w:val="0"/>
      <w:marTop w:val="0"/>
      <w:marBottom w:val="0"/>
      <w:divBdr>
        <w:top w:val="none" w:sz="0" w:space="0" w:color="auto"/>
        <w:left w:val="none" w:sz="0" w:space="0" w:color="auto"/>
        <w:bottom w:val="none" w:sz="0" w:space="0" w:color="auto"/>
        <w:right w:val="none" w:sz="0" w:space="0" w:color="auto"/>
      </w:divBdr>
    </w:div>
    <w:div w:id="753819700">
      <w:bodyDiv w:val="1"/>
      <w:marLeft w:val="0"/>
      <w:marRight w:val="0"/>
      <w:marTop w:val="0"/>
      <w:marBottom w:val="0"/>
      <w:divBdr>
        <w:top w:val="none" w:sz="0" w:space="0" w:color="auto"/>
        <w:left w:val="none" w:sz="0" w:space="0" w:color="auto"/>
        <w:bottom w:val="none" w:sz="0" w:space="0" w:color="auto"/>
        <w:right w:val="none" w:sz="0" w:space="0" w:color="auto"/>
      </w:divBdr>
      <w:divsChild>
        <w:div w:id="162209712">
          <w:marLeft w:val="0"/>
          <w:marRight w:val="0"/>
          <w:marTop w:val="450"/>
          <w:marBottom w:val="0"/>
          <w:divBdr>
            <w:top w:val="none" w:sz="0" w:space="0" w:color="auto"/>
            <w:left w:val="none" w:sz="0" w:space="0" w:color="auto"/>
            <w:bottom w:val="none" w:sz="0" w:space="0" w:color="auto"/>
            <w:right w:val="none" w:sz="0" w:space="0" w:color="auto"/>
          </w:divBdr>
          <w:divsChild>
            <w:div w:id="1291664912">
              <w:marLeft w:val="0"/>
              <w:marRight w:val="0"/>
              <w:marTop w:val="0"/>
              <w:marBottom w:val="0"/>
              <w:divBdr>
                <w:top w:val="none" w:sz="0" w:space="0" w:color="auto"/>
                <w:left w:val="none" w:sz="0" w:space="0" w:color="auto"/>
                <w:bottom w:val="none" w:sz="0" w:space="0" w:color="auto"/>
                <w:right w:val="none" w:sz="0" w:space="0" w:color="auto"/>
              </w:divBdr>
              <w:divsChild>
                <w:div w:id="205071241">
                  <w:marLeft w:val="0"/>
                  <w:marRight w:val="0"/>
                  <w:marTop w:val="15"/>
                  <w:marBottom w:val="0"/>
                  <w:divBdr>
                    <w:top w:val="none" w:sz="0" w:space="0" w:color="auto"/>
                    <w:left w:val="none" w:sz="0" w:space="0" w:color="auto"/>
                    <w:bottom w:val="none" w:sz="0" w:space="0" w:color="auto"/>
                    <w:right w:val="none" w:sz="0" w:space="0" w:color="auto"/>
                  </w:divBdr>
                  <w:divsChild>
                    <w:div w:id="94794757">
                      <w:marLeft w:val="0"/>
                      <w:marRight w:val="0"/>
                      <w:marTop w:val="100"/>
                      <w:marBottom w:val="100"/>
                      <w:divBdr>
                        <w:top w:val="none" w:sz="0" w:space="0" w:color="auto"/>
                        <w:left w:val="none" w:sz="0" w:space="0" w:color="auto"/>
                        <w:bottom w:val="none" w:sz="0" w:space="0" w:color="auto"/>
                        <w:right w:val="none" w:sz="0" w:space="0" w:color="auto"/>
                      </w:divBdr>
                      <w:divsChild>
                        <w:div w:id="1883054759">
                          <w:marLeft w:val="0"/>
                          <w:marRight w:val="0"/>
                          <w:marTop w:val="0"/>
                          <w:marBottom w:val="0"/>
                          <w:divBdr>
                            <w:top w:val="none" w:sz="0" w:space="0" w:color="auto"/>
                            <w:left w:val="none" w:sz="0" w:space="0" w:color="auto"/>
                            <w:bottom w:val="none" w:sz="0" w:space="0" w:color="auto"/>
                            <w:right w:val="none" w:sz="0" w:space="0" w:color="auto"/>
                          </w:divBdr>
                          <w:divsChild>
                            <w:div w:id="1586112778">
                              <w:marLeft w:val="0"/>
                              <w:marRight w:val="0"/>
                              <w:marTop w:val="0"/>
                              <w:marBottom w:val="0"/>
                              <w:divBdr>
                                <w:top w:val="none" w:sz="0" w:space="0" w:color="auto"/>
                                <w:left w:val="none" w:sz="0" w:space="0" w:color="auto"/>
                                <w:bottom w:val="none" w:sz="0" w:space="0" w:color="auto"/>
                                <w:right w:val="none" w:sz="0" w:space="0" w:color="auto"/>
                              </w:divBdr>
                              <w:divsChild>
                                <w:div w:id="3725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829189">
      <w:bodyDiv w:val="1"/>
      <w:marLeft w:val="0"/>
      <w:marRight w:val="0"/>
      <w:marTop w:val="0"/>
      <w:marBottom w:val="0"/>
      <w:divBdr>
        <w:top w:val="none" w:sz="0" w:space="0" w:color="auto"/>
        <w:left w:val="none" w:sz="0" w:space="0" w:color="auto"/>
        <w:bottom w:val="none" w:sz="0" w:space="0" w:color="auto"/>
        <w:right w:val="none" w:sz="0" w:space="0" w:color="auto"/>
      </w:divBdr>
    </w:div>
    <w:div w:id="764769824">
      <w:bodyDiv w:val="1"/>
      <w:marLeft w:val="0"/>
      <w:marRight w:val="0"/>
      <w:marTop w:val="0"/>
      <w:marBottom w:val="0"/>
      <w:divBdr>
        <w:top w:val="none" w:sz="0" w:space="0" w:color="auto"/>
        <w:left w:val="none" w:sz="0" w:space="0" w:color="auto"/>
        <w:bottom w:val="none" w:sz="0" w:space="0" w:color="auto"/>
        <w:right w:val="none" w:sz="0" w:space="0" w:color="auto"/>
      </w:divBdr>
    </w:div>
    <w:div w:id="771702580">
      <w:bodyDiv w:val="1"/>
      <w:marLeft w:val="0"/>
      <w:marRight w:val="0"/>
      <w:marTop w:val="0"/>
      <w:marBottom w:val="0"/>
      <w:divBdr>
        <w:top w:val="none" w:sz="0" w:space="0" w:color="auto"/>
        <w:left w:val="none" w:sz="0" w:space="0" w:color="auto"/>
        <w:bottom w:val="none" w:sz="0" w:space="0" w:color="auto"/>
        <w:right w:val="none" w:sz="0" w:space="0" w:color="auto"/>
      </w:divBdr>
    </w:div>
    <w:div w:id="775977783">
      <w:bodyDiv w:val="1"/>
      <w:marLeft w:val="0"/>
      <w:marRight w:val="0"/>
      <w:marTop w:val="0"/>
      <w:marBottom w:val="0"/>
      <w:divBdr>
        <w:top w:val="none" w:sz="0" w:space="0" w:color="auto"/>
        <w:left w:val="none" w:sz="0" w:space="0" w:color="auto"/>
        <w:bottom w:val="none" w:sz="0" w:space="0" w:color="auto"/>
        <w:right w:val="none" w:sz="0" w:space="0" w:color="auto"/>
      </w:divBdr>
    </w:div>
    <w:div w:id="779181336">
      <w:bodyDiv w:val="1"/>
      <w:marLeft w:val="0"/>
      <w:marRight w:val="0"/>
      <w:marTop w:val="0"/>
      <w:marBottom w:val="0"/>
      <w:divBdr>
        <w:top w:val="none" w:sz="0" w:space="0" w:color="auto"/>
        <w:left w:val="none" w:sz="0" w:space="0" w:color="auto"/>
        <w:bottom w:val="none" w:sz="0" w:space="0" w:color="auto"/>
        <w:right w:val="none" w:sz="0" w:space="0" w:color="auto"/>
      </w:divBdr>
    </w:div>
    <w:div w:id="779764049">
      <w:bodyDiv w:val="1"/>
      <w:marLeft w:val="0"/>
      <w:marRight w:val="0"/>
      <w:marTop w:val="0"/>
      <w:marBottom w:val="0"/>
      <w:divBdr>
        <w:top w:val="none" w:sz="0" w:space="0" w:color="auto"/>
        <w:left w:val="none" w:sz="0" w:space="0" w:color="auto"/>
        <w:bottom w:val="none" w:sz="0" w:space="0" w:color="auto"/>
        <w:right w:val="none" w:sz="0" w:space="0" w:color="auto"/>
      </w:divBdr>
    </w:div>
    <w:div w:id="780341522">
      <w:bodyDiv w:val="1"/>
      <w:marLeft w:val="0"/>
      <w:marRight w:val="0"/>
      <w:marTop w:val="0"/>
      <w:marBottom w:val="0"/>
      <w:divBdr>
        <w:top w:val="none" w:sz="0" w:space="0" w:color="auto"/>
        <w:left w:val="none" w:sz="0" w:space="0" w:color="auto"/>
        <w:bottom w:val="none" w:sz="0" w:space="0" w:color="auto"/>
        <w:right w:val="none" w:sz="0" w:space="0" w:color="auto"/>
      </w:divBdr>
    </w:div>
    <w:div w:id="789402920">
      <w:bodyDiv w:val="1"/>
      <w:marLeft w:val="0"/>
      <w:marRight w:val="0"/>
      <w:marTop w:val="0"/>
      <w:marBottom w:val="0"/>
      <w:divBdr>
        <w:top w:val="none" w:sz="0" w:space="0" w:color="auto"/>
        <w:left w:val="none" w:sz="0" w:space="0" w:color="auto"/>
        <w:bottom w:val="none" w:sz="0" w:space="0" w:color="auto"/>
        <w:right w:val="none" w:sz="0" w:space="0" w:color="auto"/>
      </w:divBdr>
    </w:div>
    <w:div w:id="789470469">
      <w:bodyDiv w:val="1"/>
      <w:marLeft w:val="0"/>
      <w:marRight w:val="0"/>
      <w:marTop w:val="0"/>
      <w:marBottom w:val="0"/>
      <w:divBdr>
        <w:top w:val="none" w:sz="0" w:space="0" w:color="auto"/>
        <w:left w:val="none" w:sz="0" w:space="0" w:color="auto"/>
        <w:bottom w:val="none" w:sz="0" w:space="0" w:color="auto"/>
        <w:right w:val="none" w:sz="0" w:space="0" w:color="auto"/>
      </w:divBdr>
    </w:div>
    <w:div w:id="799107330">
      <w:bodyDiv w:val="1"/>
      <w:marLeft w:val="0"/>
      <w:marRight w:val="0"/>
      <w:marTop w:val="0"/>
      <w:marBottom w:val="0"/>
      <w:divBdr>
        <w:top w:val="none" w:sz="0" w:space="0" w:color="auto"/>
        <w:left w:val="none" w:sz="0" w:space="0" w:color="auto"/>
        <w:bottom w:val="none" w:sz="0" w:space="0" w:color="auto"/>
        <w:right w:val="none" w:sz="0" w:space="0" w:color="auto"/>
      </w:divBdr>
    </w:div>
    <w:div w:id="800344367">
      <w:bodyDiv w:val="1"/>
      <w:marLeft w:val="0"/>
      <w:marRight w:val="0"/>
      <w:marTop w:val="0"/>
      <w:marBottom w:val="0"/>
      <w:divBdr>
        <w:top w:val="none" w:sz="0" w:space="0" w:color="auto"/>
        <w:left w:val="none" w:sz="0" w:space="0" w:color="auto"/>
        <w:bottom w:val="none" w:sz="0" w:space="0" w:color="auto"/>
        <w:right w:val="none" w:sz="0" w:space="0" w:color="auto"/>
      </w:divBdr>
    </w:div>
    <w:div w:id="800534579">
      <w:bodyDiv w:val="1"/>
      <w:marLeft w:val="0"/>
      <w:marRight w:val="0"/>
      <w:marTop w:val="0"/>
      <w:marBottom w:val="0"/>
      <w:divBdr>
        <w:top w:val="none" w:sz="0" w:space="0" w:color="auto"/>
        <w:left w:val="none" w:sz="0" w:space="0" w:color="auto"/>
        <w:bottom w:val="none" w:sz="0" w:space="0" w:color="auto"/>
        <w:right w:val="none" w:sz="0" w:space="0" w:color="auto"/>
      </w:divBdr>
    </w:div>
    <w:div w:id="804205169">
      <w:bodyDiv w:val="1"/>
      <w:marLeft w:val="0"/>
      <w:marRight w:val="0"/>
      <w:marTop w:val="0"/>
      <w:marBottom w:val="0"/>
      <w:divBdr>
        <w:top w:val="none" w:sz="0" w:space="0" w:color="auto"/>
        <w:left w:val="none" w:sz="0" w:space="0" w:color="auto"/>
        <w:bottom w:val="none" w:sz="0" w:space="0" w:color="auto"/>
        <w:right w:val="none" w:sz="0" w:space="0" w:color="auto"/>
      </w:divBdr>
    </w:div>
    <w:div w:id="811680866">
      <w:bodyDiv w:val="1"/>
      <w:marLeft w:val="0"/>
      <w:marRight w:val="0"/>
      <w:marTop w:val="0"/>
      <w:marBottom w:val="0"/>
      <w:divBdr>
        <w:top w:val="none" w:sz="0" w:space="0" w:color="auto"/>
        <w:left w:val="none" w:sz="0" w:space="0" w:color="auto"/>
        <w:bottom w:val="none" w:sz="0" w:space="0" w:color="auto"/>
        <w:right w:val="none" w:sz="0" w:space="0" w:color="auto"/>
      </w:divBdr>
      <w:divsChild>
        <w:div w:id="1051803126">
          <w:marLeft w:val="0"/>
          <w:marRight w:val="0"/>
          <w:marTop w:val="0"/>
          <w:marBottom w:val="0"/>
          <w:divBdr>
            <w:top w:val="none" w:sz="0" w:space="0" w:color="auto"/>
            <w:left w:val="none" w:sz="0" w:space="0" w:color="auto"/>
            <w:bottom w:val="none" w:sz="0" w:space="0" w:color="auto"/>
            <w:right w:val="none" w:sz="0" w:space="0" w:color="auto"/>
          </w:divBdr>
          <w:divsChild>
            <w:div w:id="311375824">
              <w:marLeft w:val="150"/>
              <w:marRight w:val="150"/>
              <w:marTop w:val="0"/>
              <w:marBottom w:val="0"/>
              <w:divBdr>
                <w:top w:val="none" w:sz="0" w:space="0" w:color="auto"/>
                <w:left w:val="none" w:sz="0" w:space="0" w:color="auto"/>
                <w:bottom w:val="none" w:sz="0" w:space="0" w:color="auto"/>
                <w:right w:val="none" w:sz="0" w:space="0" w:color="auto"/>
              </w:divBdr>
              <w:divsChild>
                <w:div w:id="332536637">
                  <w:marLeft w:val="0"/>
                  <w:marRight w:val="0"/>
                  <w:marTop w:val="0"/>
                  <w:marBottom w:val="0"/>
                  <w:divBdr>
                    <w:top w:val="none" w:sz="0" w:space="0" w:color="auto"/>
                    <w:left w:val="none" w:sz="0" w:space="0" w:color="auto"/>
                    <w:bottom w:val="none" w:sz="0" w:space="0" w:color="auto"/>
                    <w:right w:val="none" w:sz="0" w:space="0" w:color="auto"/>
                  </w:divBdr>
                  <w:divsChild>
                    <w:div w:id="1556161899">
                      <w:marLeft w:val="0"/>
                      <w:marRight w:val="0"/>
                      <w:marTop w:val="0"/>
                      <w:marBottom w:val="0"/>
                      <w:divBdr>
                        <w:top w:val="none" w:sz="0" w:space="0" w:color="auto"/>
                        <w:left w:val="none" w:sz="0" w:space="0" w:color="auto"/>
                        <w:bottom w:val="none" w:sz="0" w:space="0" w:color="auto"/>
                        <w:right w:val="none" w:sz="0" w:space="0" w:color="auto"/>
                      </w:divBdr>
                      <w:divsChild>
                        <w:div w:id="1624464189">
                          <w:marLeft w:val="0"/>
                          <w:marRight w:val="0"/>
                          <w:marTop w:val="0"/>
                          <w:marBottom w:val="0"/>
                          <w:divBdr>
                            <w:top w:val="none" w:sz="0" w:space="0" w:color="auto"/>
                            <w:left w:val="none" w:sz="0" w:space="0" w:color="auto"/>
                            <w:bottom w:val="none" w:sz="0" w:space="0" w:color="auto"/>
                            <w:right w:val="none" w:sz="0" w:space="0" w:color="auto"/>
                          </w:divBdr>
                          <w:divsChild>
                            <w:div w:id="1895315669">
                              <w:marLeft w:val="0"/>
                              <w:marRight w:val="0"/>
                              <w:marTop w:val="0"/>
                              <w:marBottom w:val="300"/>
                              <w:divBdr>
                                <w:top w:val="none" w:sz="0" w:space="0" w:color="auto"/>
                                <w:left w:val="none" w:sz="0" w:space="0" w:color="auto"/>
                                <w:bottom w:val="none" w:sz="0" w:space="0" w:color="auto"/>
                                <w:right w:val="none" w:sz="0" w:space="0" w:color="auto"/>
                              </w:divBdr>
                              <w:divsChild>
                                <w:div w:id="882982285">
                                  <w:marLeft w:val="0"/>
                                  <w:marRight w:val="0"/>
                                  <w:marTop w:val="0"/>
                                  <w:marBottom w:val="0"/>
                                  <w:divBdr>
                                    <w:top w:val="none" w:sz="0" w:space="0" w:color="auto"/>
                                    <w:left w:val="none" w:sz="0" w:space="0" w:color="auto"/>
                                    <w:bottom w:val="none" w:sz="0" w:space="0" w:color="auto"/>
                                    <w:right w:val="none" w:sz="0" w:space="0" w:color="auto"/>
                                  </w:divBdr>
                                  <w:divsChild>
                                    <w:div w:id="958099448">
                                      <w:marLeft w:val="0"/>
                                      <w:marRight w:val="0"/>
                                      <w:marTop w:val="0"/>
                                      <w:marBottom w:val="0"/>
                                      <w:divBdr>
                                        <w:top w:val="none" w:sz="0" w:space="0" w:color="auto"/>
                                        <w:left w:val="none" w:sz="0" w:space="0" w:color="auto"/>
                                        <w:bottom w:val="none" w:sz="0" w:space="0" w:color="auto"/>
                                        <w:right w:val="none" w:sz="0" w:space="0" w:color="auto"/>
                                      </w:divBdr>
                                      <w:divsChild>
                                        <w:div w:id="1115054645">
                                          <w:marLeft w:val="0"/>
                                          <w:marRight w:val="0"/>
                                          <w:marTop w:val="0"/>
                                          <w:marBottom w:val="0"/>
                                          <w:divBdr>
                                            <w:top w:val="none" w:sz="0" w:space="0" w:color="auto"/>
                                            <w:left w:val="none" w:sz="0" w:space="0" w:color="auto"/>
                                            <w:bottom w:val="none" w:sz="0" w:space="0" w:color="auto"/>
                                            <w:right w:val="none" w:sz="0" w:space="0" w:color="auto"/>
                                          </w:divBdr>
                                          <w:divsChild>
                                            <w:div w:id="845633504">
                                              <w:marLeft w:val="0"/>
                                              <w:marRight w:val="0"/>
                                              <w:marTop w:val="0"/>
                                              <w:marBottom w:val="0"/>
                                              <w:divBdr>
                                                <w:top w:val="none" w:sz="0" w:space="0" w:color="auto"/>
                                                <w:left w:val="none" w:sz="0" w:space="0" w:color="auto"/>
                                                <w:bottom w:val="none" w:sz="0" w:space="0" w:color="auto"/>
                                                <w:right w:val="none" w:sz="0" w:space="0" w:color="auto"/>
                                              </w:divBdr>
                                              <w:divsChild>
                                                <w:div w:id="1147674360">
                                                  <w:marLeft w:val="0"/>
                                                  <w:marRight w:val="0"/>
                                                  <w:marTop w:val="0"/>
                                                  <w:marBottom w:val="0"/>
                                                  <w:divBdr>
                                                    <w:top w:val="none" w:sz="0" w:space="0" w:color="auto"/>
                                                    <w:left w:val="none" w:sz="0" w:space="0" w:color="auto"/>
                                                    <w:bottom w:val="none" w:sz="0" w:space="0" w:color="auto"/>
                                                    <w:right w:val="none" w:sz="0" w:space="0" w:color="auto"/>
                                                  </w:divBdr>
                                                  <w:divsChild>
                                                    <w:div w:id="1011881884">
                                                      <w:marLeft w:val="0"/>
                                                      <w:marRight w:val="0"/>
                                                      <w:marTop w:val="0"/>
                                                      <w:marBottom w:val="0"/>
                                                      <w:divBdr>
                                                        <w:top w:val="none" w:sz="0" w:space="0" w:color="auto"/>
                                                        <w:left w:val="none" w:sz="0" w:space="0" w:color="auto"/>
                                                        <w:bottom w:val="none" w:sz="0" w:space="0" w:color="auto"/>
                                                        <w:right w:val="none" w:sz="0" w:space="0" w:color="auto"/>
                                                      </w:divBdr>
                                                      <w:divsChild>
                                                        <w:div w:id="642125216">
                                                          <w:marLeft w:val="0"/>
                                                          <w:marRight w:val="0"/>
                                                          <w:marTop w:val="0"/>
                                                          <w:marBottom w:val="0"/>
                                                          <w:divBdr>
                                                            <w:top w:val="none" w:sz="0" w:space="0" w:color="auto"/>
                                                            <w:left w:val="none" w:sz="0" w:space="0" w:color="auto"/>
                                                            <w:bottom w:val="none" w:sz="0" w:space="0" w:color="auto"/>
                                                            <w:right w:val="none" w:sz="0" w:space="0" w:color="auto"/>
                                                          </w:divBdr>
                                                          <w:divsChild>
                                                            <w:div w:id="214976547">
                                                              <w:marLeft w:val="0"/>
                                                              <w:marRight w:val="0"/>
                                                              <w:marTop w:val="0"/>
                                                              <w:marBottom w:val="0"/>
                                                              <w:divBdr>
                                                                <w:top w:val="none" w:sz="0" w:space="0" w:color="auto"/>
                                                                <w:left w:val="none" w:sz="0" w:space="0" w:color="auto"/>
                                                                <w:bottom w:val="none" w:sz="0" w:space="0" w:color="auto"/>
                                                                <w:right w:val="none" w:sz="0" w:space="0" w:color="auto"/>
                                                              </w:divBdr>
                                                              <w:divsChild>
                                                                <w:div w:id="1473332589">
                                                                  <w:marLeft w:val="0"/>
                                                                  <w:marRight w:val="0"/>
                                                                  <w:marTop w:val="0"/>
                                                                  <w:marBottom w:val="0"/>
                                                                  <w:divBdr>
                                                                    <w:top w:val="none" w:sz="0" w:space="0" w:color="auto"/>
                                                                    <w:left w:val="none" w:sz="0" w:space="0" w:color="auto"/>
                                                                    <w:bottom w:val="none" w:sz="0" w:space="0" w:color="auto"/>
                                                                    <w:right w:val="none" w:sz="0" w:space="0" w:color="auto"/>
                                                                  </w:divBdr>
                                                                  <w:divsChild>
                                                                    <w:div w:id="830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6757">
                                                              <w:marLeft w:val="0"/>
                                                              <w:marRight w:val="0"/>
                                                              <w:marTop w:val="0"/>
                                                              <w:marBottom w:val="0"/>
                                                              <w:divBdr>
                                                                <w:top w:val="none" w:sz="0" w:space="0" w:color="auto"/>
                                                                <w:left w:val="none" w:sz="0" w:space="0" w:color="auto"/>
                                                                <w:bottom w:val="none" w:sz="0" w:space="0" w:color="auto"/>
                                                                <w:right w:val="none" w:sz="0" w:space="0" w:color="auto"/>
                                                              </w:divBdr>
                                                              <w:divsChild>
                                                                <w:div w:id="1594436225">
                                                                  <w:marLeft w:val="0"/>
                                                                  <w:marRight w:val="0"/>
                                                                  <w:marTop w:val="0"/>
                                                                  <w:marBottom w:val="0"/>
                                                                  <w:divBdr>
                                                                    <w:top w:val="none" w:sz="0" w:space="0" w:color="auto"/>
                                                                    <w:left w:val="none" w:sz="0" w:space="0" w:color="auto"/>
                                                                    <w:bottom w:val="none" w:sz="0" w:space="0" w:color="auto"/>
                                                                    <w:right w:val="none" w:sz="0" w:space="0" w:color="auto"/>
                                                                  </w:divBdr>
                                                                  <w:divsChild>
                                                                    <w:div w:id="1293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0024">
                                                              <w:marLeft w:val="0"/>
                                                              <w:marRight w:val="0"/>
                                                              <w:marTop w:val="0"/>
                                                              <w:marBottom w:val="0"/>
                                                              <w:divBdr>
                                                                <w:top w:val="none" w:sz="0" w:space="0" w:color="auto"/>
                                                                <w:left w:val="none" w:sz="0" w:space="0" w:color="auto"/>
                                                                <w:bottom w:val="none" w:sz="0" w:space="0" w:color="auto"/>
                                                                <w:right w:val="none" w:sz="0" w:space="0" w:color="auto"/>
                                                              </w:divBdr>
                                                              <w:divsChild>
                                                                <w:div w:id="2036543310">
                                                                  <w:marLeft w:val="0"/>
                                                                  <w:marRight w:val="0"/>
                                                                  <w:marTop w:val="0"/>
                                                                  <w:marBottom w:val="0"/>
                                                                  <w:divBdr>
                                                                    <w:top w:val="none" w:sz="0" w:space="0" w:color="auto"/>
                                                                    <w:left w:val="none" w:sz="0" w:space="0" w:color="auto"/>
                                                                    <w:bottom w:val="none" w:sz="0" w:space="0" w:color="auto"/>
                                                                    <w:right w:val="none" w:sz="0" w:space="0" w:color="auto"/>
                                                                  </w:divBdr>
                                                                </w:div>
                                                              </w:divsChild>
                                                            </w:div>
                                                            <w:div w:id="553662842">
                                                              <w:marLeft w:val="0"/>
                                                              <w:marRight w:val="0"/>
                                                              <w:marTop w:val="0"/>
                                                              <w:marBottom w:val="0"/>
                                                              <w:divBdr>
                                                                <w:top w:val="none" w:sz="0" w:space="0" w:color="auto"/>
                                                                <w:left w:val="none" w:sz="0" w:space="0" w:color="auto"/>
                                                                <w:bottom w:val="none" w:sz="0" w:space="0" w:color="auto"/>
                                                                <w:right w:val="none" w:sz="0" w:space="0" w:color="auto"/>
                                                              </w:divBdr>
                                                              <w:divsChild>
                                                                <w:div w:id="278222381">
                                                                  <w:marLeft w:val="0"/>
                                                                  <w:marRight w:val="0"/>
                                                                  <w:marTop w:val="0"/>
                                                                  <w:marBottom w:val="0"/>
                                                                  <w:divBdr>
                                                                    <w:top w:val="none" w:sz="0" w:space="0" w:color="auto"/>
                                                                    <w:left w:val="none" w:sz="0" w:space="0" w:color="auto"/>
                                                                    <w:bottom w:val="none" w:sz="0" w:space="0" w:color="auto"/>
                                                                    <w:right w:val="none" w:sz="0" w:space="0" w:color="auto"/>
                                                                  </w:divBdr>
                                                                  <w:divsChild>
                                                                    <w:div w:id="484050458">
                                                                      <w:marLeft w:val="0"/>
                                                                      <w:marRight w:val="0"/>
                                                                      <w:marTop w:val="0"/>
                                                                      <w:marBottom w:val="0"/>
                                                                      <w:divBdr>
                                                                        <w:top w:val="none" w:sz="0" w:space="0" w:color="auto"/>
                                                                        <w:left w:val="none" w:sz="0" w:space="0" w:color="auto"/>
                                                                        <w:bottom w:val="none" w:sz="0" w:space="0" w:color="auto"/>
                                                                        <w:right w:val="none" w:sz="0" w:space="0" w:color="auto"/>
                                                                      </w:divBdr>
                                                                      <w:divsChild>
                                                                        <w:div w:id="10017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337744">
      <w:bodyDiv w:val="1"/>
      <w:marLeft w:val="0"/>
      <w:marRight w:val="0"/>
      <w:marTop w:val="0"/>
      <w:marBottom w:val="0"/>
      <w:divBdr>
        <w:top w:val="none" w:sz="0" w:space="0" w:color="auto"/>
        <w:left w:val="none" w:sz="0" w:space="0" w:color="auto"/>
        <w:bottom w:val="none" w:sz="0" w:space="0" w:color="auto"/>
        <w:right w:val="none" w:sz="0" w:space="0" w:color="auto"/>
      </w:divBdr>
    </w:div>
    <w:div w:id="827600523">
      <w:bodyDiv w:val="1"/>
      <w:marLeft w:val="0"/>
      <w:marRight w:val="0"/>
      <w:marTop w:val="0"/>
      <w:marBottom w:val="0"/>
      <w:divBdr>
        <w:top w:val="none" w:sz="0" w:space="0" w:color="auto"/>
        <w:left w:val="none" w:sz="0" w:space="0" w:color="auto"/>
        <w:bottom w:val="none" w:sz="0" w:space="0" w:color="auto"/>
        <w:right w:val="none" w:sz="0" w:space="0" w:color="auto"/>
      </w:divBdr>
    </w:div>
    <w:div w:id="830099265">
      <w:bodyDiv w:val="1"/>
      <w:marLeft w:val="0"/>
      <w:marRight w:val="0"/>
      <w:marTop w:val="0"/>
      <w:marBottom w:val="0"/>
      <w:divBdr>
        <w:top w:val="none" w:sz="0" w:space="0" w:color="auto"/>
        <w:left w:val="none" w:sz="0" w:space="0" w:color="auto"/>
        <w:bottom w:val="none" w:sz="0" w:space="0" w:color="auto"/>
        <w:right w:val="none" w:sz="0" w:space="0" w:color="auto"/>
      </w:divBdr>
    </w:div>
    <w:div w:id="834302548">
      <w:bodyDiv w:val="1"/>
      <w:marLeft w:val="0"/>
      <w:marRight w:val="0"/>
      <w:marTop w:val="0"/>
      <w:marBottom w:val="0"/>
      <w:divBdr>
        <w:top w:val="none" w:sz="0" w:space="0" w:color="auto"/>
        <w:left w:val="none" w:sz="0" w:space="0" w:color="auto"/>
        <w:bottom w:val="none" w:sz="0" w:space="0" w:color="auto"/>
        <w:right w:val="none" w:sz="0" w:space="0" w:color="auto"/>
      </w:divBdr>
      <w:divsChild>
        <w:div w:id="1182234380">
          <w:marLeft w:val="0"/>
          <w:marRight w:val="0"/>
          <w:marTop w:val="0"/>
          <w:marBottom w:val="0"/>
          <w:divBdr>
            <w:top w:val="none" w:sz="0" w:space="0" w:color="auto"/>
            <w:left w:val="none" w:sz="0" w:space="0" w:color="auto"/>
            <w:bottom w:val="none" w:sz="0" w:space="0" w:color="auto"/>
            <w:right w:val="none" w:sz="0" w:space="0" w:color="auto"/>
          </w:divBdr>
          <w:divsChild>
            <w:div w:id="1002664646">
              <w:marLeft w:val="0"/>
              <w:marRight w:val="0"/>
              <w:marTop w:val="100"/>
              <w:marBottom w:val="100"/>
              <w:divBdr>
                <w:top w:val="none" w:sz="0" w:space="0" w:color="auto"/>
                <w:left w:val="none" w:sz="0" w:space="0" w:color="auto"/>
                <w:bottom w:val="none" w:sz="0" w:space="0" w:color="auto"/>
                <w:right w:val="none" w:sz="0" w:space="0" w:color="auto"/>
              </w:divBdr>
              <w:divsChild>
                <w:div w:id="59328542">
                  <w:marLeft w:val="0"/>
                  <w:marRight w:val="0"/>
                  <w:marTop w:val="0"/>
                  <w:marBottom w:val="720"/>
                  <w:divBdr>
                    <w:top w:val="none" w:sz="0" w:space="0" w:color="auto"/>
                    <w:left w:val="none" w:sz="0" w:space="0" w:color="auto"/>
                    <w:bottom w:val="none" w:sz="0" w:space="0" w:color="auto"/>
                    <w:right w:val="none" w:sz="0" w:space="0" w:color="auto"/>
                  </w:divBdr>
                  <w:divsChild>
                    <w:div w:id="154304384">
                      <w:marLeft w:val="0"/>
                      <w:marRight w:val="0"/>
                      <w:marTop w:val="0"/>
                      <w:marBottom w:val="0"/>
                      <w:divBdr>
                        <w:top w:val="none" w:sz="0" w:space="0" w:color="auto"/>
                        <w:left w:val="none" w:sz="0" w:space="0" w:color="auto"/>
                        <w:bottom w:val="none" w:sz="0" w:space="0" w:color="auto"/>
                        <w:right w:val="none" w:sz="0" w:space="0" w:color="auto"/>
                      </w:divBdr>
                      <w:divsChild>
                        <w:div w:id="330333820">
                          <w:marLeft w:val="0"/>
                          <w:marRight w:val="0"/>
                          <w:marTop w:val="0"/>
                          <w:marBottom w:val="330"/>
                          <w:divBdr>
                            <w:top w:val="none" w:sz="0" w:space="0" w:color="auto"/>
                            <w:left w:val="none" w:sz="0" w:space="0" w:color="auto"/>
                            <w:bottom w:val="none" w:sz="0" w:space="0" w:color="auto"/>
                            <w:right w:val="none" w:sz="0" w:space="0" w:color="auto"/>
                          </w:divBdr>
                          <w:divsChild>
                            <w:div w:id="246117062">
                              <w:marLeft w:val="0"/>
                              <w:marRight w:val="0"/>
                              <w:marTop w:val="0"/>
                              <w:marBottom w:val="0"/>
                              <w:divBdr>
                                <w:top w:val="none" w:sz="0" w:space="0" w:color="auto"/>
                                <w:left w:val="none" w:sz="0" w:space="0" w:color="auto"/>
                                <w:bottom w:val="none" w:sz="0" w:space="0" w:color="auto"/>
                                <w:right w:val="none" w:sz="0" w:space="0" w:color="auto"/>
                              </w:divBdr>
                              <w:divsChild>
                                <w:div w:id="730663316">
                                  <w:marLeft w:val="0"/>
                                  <w:marRight w:val="0"/>
                                  <w:marTop w:val="0"/>
                                  <w:marBottom w:val="0"/>
                                  <w:divBdr>
                                    <w:top w:val="none" w:sz="0" w:space="0" w:color="auto"/>
                                    <w:left w:val="none" w:sz="0" w:space="0" w:color="auto"/>
                                    <w:bottom w:val="none" w:sz="0" w:space="0" w:color="auto"/>
                                    <w:right w:val="none" w:sz="0" w:space="0" w:color="auto"/>
                                  </w:divBdr>
                                </w:div>
                              </w:divsChild>
                            </w:div>
                            <w:div w:id="127802835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67276">
      <w:bodyDiv w:val="1"/>
      <w:marLeft w:val="0"/>
      <w:marRight w:val="0"/>
      <w:marTop w:val="0"/>
      <w:marBottom w:val="0"/>
      <w:divBdr>
        <w:top w:val="none" w:sz="0" w:space="0" w:color="auto"/>
        <w:left w:val="none" w:sz="0" w:space="0" w:color="auto"/>
        <w:bottom w:val="none" w:sz="0" w:space="0" w:color="auto"/>
        <w:right w:val="none" w:sz="0" w:space="0" w:color="auto"/>
      </w:divBdr>
    </w:div>
    <w:div w:id="842358705">
      <w:bodyDiv w:val="1"/>
      <w:marLeft w:val="0"/>
      <w:marRight w:val="0"/>
      <w:marTop w:val="0"/>
      <w:marBottom w:val="0"/>
      <w:divBdr>
        <w:top w:val="none" w:sz="0" w:space="0" w:color="auto"/>
        <w:left w:val="none" w:sz="0" w:space="0" w:color="auto"/>
        <w:bottom w:val="none" w:sz="0" w:space="0" w:color="auto"/>
        <w:right w:val="none" w:sz="0" w:space="0" w:color="auto"/>
      </w:divBdr>
    </w:div>
    <w:div w:id="843397061">
      <w:bodyDiv w:val="1"/>
      <w:marLeft w:val="0"/>
      <w:marRight w:val="0"/>
      <w:marTop w:val="0"/>
      <w:marBottom w:val="0"/>
      <w:divBdr>
        <w:top w:val="none" w:sz="0" w:space="0" w:color="auto"/>
        <w:left w:val="none" w:sz="0" w:space="0" w:color="auto"/>
        <w:bottom w:val="none" w:sz="0" w:space="0" w:color="auto"/>
        <w:right w:val="none" w:sz="0" w:space="0" w:color="auto"/>
      </w:divBdr>
    </w:div>
    <w:div w:id="845440026">
      <w:bodyDiv w:val="1"/>
      <w:marLeft w:val="0"/>
      <w:marRight w:val="0"/>
      <w:marTop w:val="0"/>
      <w:marBottom w:val="0"/>
      <w:divBdr>
        <w:top w:val="none" w:sz="0" w:space="0" w:color="auto"/>
        <w:left w:val="none" w:sz="0" w:space="0" w:color="auto"/>
        <w:bottom w:val="none" w:sz="0" w:space="0" w:color="auto"/>
        <w:right w:val="none" w:sz="0" w:space="0" w:color="auto"/>
      </w:divBdr>
    </w:div>
    <w:div w:id="861014361">
      <w:bodyDiv w:val="1"/>
      <w:marLeft w:val="0"/>
      <w:marRight w:val="0"/>
      <w:marTop w:val="0"/>
      <w:marBottom w:val="0"/>
      <w:divBdr>
        <w:top w:val="none" w:sz="0" w:space="0" w:color="auto"/>
        <w:left w:val="none" w:sz="0" w:space="0" w:color="auto"/>
        <w:bottom w:val="none" w:sz="0" w:space="0" w:color="auto"/>
        <w:right w:val="none" w:sz="0" w:space="0" w:color="auto"/>
      </w:divBdr>
    </w:div>
    <w:div w:id="862281523">
      <w:bodyDiv w:val="1"/>
      <w:marLeft w:val="0"/>
      <w:marRight w:val="0"/>
      <w:marTop w:val="0"/>
      <w:marBottom w:val="0"/>
      <w:divBdr>
        <w:top w:val="none" w:sz="0" w:space="0" w:color="auto"/>
        <w:left w:val="none" w:sz="0" w:space="0" w:color="auto"/>
        <w:bottom w:val="none" w:sz="0" w:space="0" w:color="auto"/>
        <w:right w:val="none" w:sz="0" w:space="0" w:color="auto"/>
      </w:divBdr>
    </w:div>
    <w:div w:id="862980563">
      <w:bodyDiv w:val="1"/>
      <w:marLeft w:val="0"/>
      <w:marRight w:val="0"/>
      <w:marTop w:val="0"/>
      <w:marBottom w:val="0"/>
      <w:divBdr>
        <w:top w:val="none" w:sz="0" w:space="0" w:color="auto"/>
        <w:left w:val="none" w:sz="0" w:space="0" w:color="auto"/>
        <w:bottom w:val="none" w:sz="0" w:space="0" w:color="auto"/>
        <w:right w:val="none" w:sz="0" w:space="0" w:color="auto"/>
      </w:divBdr>
    </w:div>
    <w:div w:id="872039024">
      <w:bodyDiv w:val="1"/>
      <w:marLeft w:val="0"/>
      <w:marRight w:val="0"/>
      <w:marTop w:val="0"/>
      <w:marBottom w:val="0"/>
      <w:divBdr>
        <w:top w:val="none" w:sz="0" w:space="0" w:color="auto"/>
        <w:left w:val="none" w:sz="0" w:space="0" w:color="auto"/>
        <w:bottom w:val="none" w:sz="0" w:space="0" w:color="auto"/>
        <w:right w:val="none" w:sz="0" w:space="0" w:color="auto"/>
      </w:divBdr>
    </w:div>
    <w:div w:id="877818185">
      <w:bodyDiv w:val="1"/>
      <w:marLeft w:val="0"/>
      <w:marRight w:val="0"/>
      <w:marTop w:val="0"/>
      <w:marBottom w:val="0"/>
      <w:divBdr>
        <w:top w:val="none" w:sz="0" w:space="0" w:color="auto"/>
        <w:left w:val="none" w:sz="0" w:space="0" w:color="auto"/>
        <w:bottom w:val="none" w:sz="0" w:space="0" w:color="auto"/>
        <w:right w:val="none" w:sz="0" w:space="0" w:color="auto"/>
      </w:divBdr>
    </w:div>
    <w:div w:id="880241276">
      <w:bodyDiv w:val="1"/>
      <w:marLeft w:val="0"/>
      <w:marRight w:val="0"/>
      <w:marTop w:val="0"/>
      <w:marBottom w:val="0"/>
      <w:divBdr>
        <w:top w:val="none" w:sz="0" w:space="0" w:color="auto"/>
        <w:left w:val="none" w:sz="0" w:space="0" w:color="auto"/>
        <w:bottom w:val="none" w:sz="0" w:space="0" w:color="auto"/>
        <w:right w:val="none" w:sz="0" w:space="0" w:color="auto"/>
      </w:divBdr>
    </w:div>
    <w:div w:id="883370128">
      <w:bodyDiv w:val="1"/>
      <w:marLeft w:val="0"/>
      <w:marRight w:val="0"/>
      <w:marTop w:val="0"/>
      <w:marBottom w:val="0"/>
      <w:divBdr>
        <w:top w:val="none" w:sz="0" w:space="0" w:color="auto"/>
        <w:left w:val="none" w:sz="0" w:space="0" w:color="auto"/>
        <w:bottom w:val="none" w:sz="0" w:space="0" w:color="auto"/>
        <w:right w:val="none" w:sz="0" w:space="0" w:color="auto"/>
      </w:divBdr>
    </w:div>
    <w:div w:id="887490221">
      <w:bodyDiv w:val="1"/>
      <w:marLeft w:val="0"/>
      <w:marRight w:val="0"/>
      <w:marTop w:val="0"/>
      <w:marBottom w:val="0"/>
      <w:divBdr>
        <w:top w:val="none" w:sz="0" w:space="0" w:color="auto"/>
        <w:left w:val="none" w:sz="0" w:space="0" w:color="auto"/>
        <w:bottom w:val="none" w:sz="0" w:space="0" w:color="auto"/>
        <w:right w:val="none" w:sz="0" w:space="0" w:color="auto"/>
      </w:divBdr>
    </w:div>
    <w:div w:id="889531382">
      <w:bodyDiv w:val="1"/>
      <w:marLeft w:val="0"/>
      <w:marRight w:val="0"/>
      <w:marTop w:val="0"/>
      <w:marBottom w:val="0"/>
      <w:divBdr>
        <w:top w:val="none" w:sz="0" w:space="0" w:color="auto"/>
        <w:left w:val="none" w:sz="0" w:space="0" w:color="auto"/>
        <w:bottom w:val="none" w:sz="0" w:space="0" w:color="auto"/>
        <w:right w:val="none" w:sz="0" w:space="0" w:color="auto"/>
      </w:divBdr>
    </w:div>
    <w:div w:id="891305776">
      <w:bodyDiv w:val="1"/>
      <w:marLeft w:val="0"/>
      <w:marRight w:val="0"/>
      <w:marTop w:val="0"/>
      <w:marBottom w:val="0"/>
      <w:divBdr>
        <w:top w:val="none" w:sz="0" w:space="0" w:color="auto"/>
        <w:left w:val="none" w:sz="0" w:space="0" w:color="auto"/>
        <w:bottom w:val="none" w:sz="0" w:space="0" w:color="auto"/>
        <w:right w:val="none" w:sz="0" w:space="0" w:color="auto"/>
      </w:divBdr>
    </w:div>
    <w:div w:id="901449411">
      <w:bodyDiv w:val="1"/>
      <w:marLeft w:val="0"/>
      <w:marRight w:val="0"/>
      <w:marTop w:val="0"/>
      <w:marBottom w:val="0"/>
      <w:divBdr>
        <w:top w:val="none" w:sz="0" w:space="0" w:color="auto"/>
        <w:left w:val="none" w:sz="0" w:space="0" w:color="auto"/>
        <w:bottom w:val="none" w:sz="0" w:space="0" w:color="auto"/>
        <w:right w:val="none" w:sz="0" w:space="0" w:color="auto"/>
      </w:divBdr>
    </w:div>
    <w:div w:id="902641005">
      <w:bodyDiv w:val="1"/>
      <w:marLeft w:val="0"/>
      <w:marRight w:val="0"/>
      <w:marTop w:val="0"/>
      <w:marBottom w:val="0"/>
      <w:divBdr>
        <w:top w:val="none" w:sz="0" w:space="0" w:color="auto"/>
        <w:left w:val="none" w:sz="0" w:space="0" w:color="auto"/>
        <w:bottom w:val="none" w:sz="0" w:space="0" w:color="auto"/>
        <w:right w:val="none" w:sz="0" w:space="0" w:color="auto"/>
      </w:divBdr>
    </w:div>
    <w:div w:id="902986527">
      <w:bodyDiv w:val="1"/>
      <w:marLeft w:val="0"/>
      <w:marRight w:val="0"/>
      <w:marTop w:val="0"/>
      <w:marBottom w:val="0"/>
      <w:divBdr>
        <w:top w:val="none" w:sz="0" w:space="0" w:color="auto"/>
        <w:left w:val="none" w:sz="0" w:space="0" w:color="auto"/>
        <w:bottom w:val="none" w:sz="0" w:space="0" w:color="auto"/>
        <w:right w:val="none" w:sz="0" w:space="0" w:color="auto"/>
      </w:divBdr>
    </w:div>
    <w:div w:id="920522477">
      <w:bodyDiv w:val="1"/>
      <w:marLeft w:val="0"/>
      <w:marRight w:val="0"/>
      <w:marTop w:val="0"/>
      <w:marBottom w:val="0"/>
      <w:divBdr>
        <w:top w:val="none" w:sz="0" w:space="0" w:color="auto"/>
        <w:left w:val="none" w:sz="0" w:space="0" w:color="auto"/>
        <w:bottom w:val="none" w:sz="0" w:space="0" w:color="auto"/>
        <w:right w:val="none" w:sz="0" w:space="0" w:color="auto"/>
      </w:divBdr>
    </w:div>
    <w:div w:id="936405869">
      <w:bodyDiv w:val="1"/>
      <w:marLeft w:val="0"/>
      <w:marRight w:val="0"/>
      <w:marTop w:val="0"/>
      <w:marBottom w:val="0"/>
      <w:divBdr>
        <w:top w:val="none" w:sz="0" w:space="0" w:color="auto"/>
        <w:left w:val="none" w:sz="0" w:space="0" w:color="auto"/>
        <w:bottom w:val="none" w:sz="0" w:space="0" w:color="auto"/>
        <w:right w:val="none" w:sz="0" w:space="0" w:color="auto"/>
      </w:divBdr>
    </w:div>
    <w:div w:id="944262939">
      <w:bodyDiv w:val="1"/>
      <w:marLeft w:val="0"/>
      <w:marRight w:val="0"/>
      <w:marTop w:val="0"/>
      <w:marBottom w:val="0"/>
      <w:divBdr>
        <w:top w:val="none" w:sz="0" w:space="0" w:color="auto"/>
        <w:left w:val="none" w:sz="0" w:space="0" w:color="auto"/>
        <w:bottom w:val="none" w:sz="0" w:space="0" w:color="auto"/>
        <w:right w:val="none" w:sz="0" w:space="0" w:color="auto"/>
      </w:divBdr>
    </w:div>
    <w:div w:id="947079148">
      <w:bodyDiv w:val="1"/>
      <w:marLeft w:val="0"/>
      <w:marRight w:val="0"/>
      <w:marTop w:val="0"/>
      <w:marBottom w:val="0"/>
      <w:divBdr>
        <w:top w:val="none" w:sz="0" w:space="0" w:color="auto"/>
        <w:left w:val="none" w:sz="0" w:space="0" w:color="auto"/>
        <w:bottom w:val="none" w:sz="0" w:space="0" w:color="auto"/>
        <w:right w:val="none" w:sz="0" w:space="0" w:color="auto"/>
      </w:divBdr>
    </w:div>
    <w:div w:id="952397326">
      <w:bodyDiv w:val="1"/>
      <w:marLeft w:val="0"/>
      <w:marRight w:val="0"/>
      <w:marTop w:val="0"/>
      <w:marBottom w:val="0"/>
      <w:divBdr>
        <w:top w:val="none" w:sz="0" w:space="0" w:color="auto"/>
        <w:left w:val="none" w:sz="0" w:space="0" w:color="auto"/>
        <w:bottom w:val="none" w:sz="0" w:space="0" w:color="auto"/>
        <w:right w:val="none" w:sz="0" w:space="0" w:color="auto"/>
      </w:divBdr>
    </w:div>
    <w:div w:id="954945229">
      <w:bodyDiv w:val="1"/>
      <w:marLeft w:val="0"/>
      <w:marRight w:val="0"/>
      <w:marTop w:val="0"/>
      <w:marBottom w:val="0"/>
      <w:divBdr>
        <w:top w:val="none" w:sz="0" w:space="0" w:color="auto"/>
        <w:left w:val="none" w:sz="0" w:space="0" w:color="auto"/>
        <w:bottom w:val="none" w:sz="0" w:space="0" w:color="auto"/>
        <w:right w:val="none" w:sz="0" w:space="0" w:color="auto"/>
      </w:divBdr>
    </w:div>
    <w:div w:id="956833170">
      <w:bodyDiv w:val="1"/>
      <w:marLeft w:val="0"/>
      <w:marRight w:val="0"/>
      <w:marTop w:val="0"/>
      <w:marBottom w:val="0"/>
      <w:divBdr>
        <w:top w:val="none" w:sz="0" w:space="0" w:color="auto"/>
        <w:left w:val="none" w:sz="0" w:space="0" w:color="auto"/>
        <w:bottom w:val="none" w:sz="0" w:space="0" w:color="auto"/>
        <w:right w:val="none" w:sz="0" w:space="0" w:color="auto"/>
      </w:divBdr>
    </w:div>
    <w:div w:id="971986856">
      <w:bodyDiv w:val="1"/>
      <w:marLeft w:val="0"/>
      <w:marRight w:val="0"/>
      <w:marTop w:val="0"/>
      <w:marBottom w:val="0"/>
      <w:divBdr>
        <w:top w:val="none" w:sz="0" w:space="0" w:color="auto"/>
        <w:left w:val="none" w:sz="0" w:space="0" w:color="auto"/>
        <w:bottom w:val="none" w:sz="0" w:space="0" w:color="auto"/>
        <w:right w:val="none" w:sz="0" w:space="0" w:color="auto"/>
      </w:divBdr>
    </w:div>
    <w:div w:id="973679471">
      <w:bodyDiv w:val="1"/>
      <w:marLeft w:val="0"/>
      <w:marRight w:val="0"/>
      <w:marTop w:val="0"/>
      <w:marBottom w:val="0"/>
      <w:divBdr>
        <w:top w:val="none" w:sz="0" w:space="0" w:color="auto"/>
        <w:left w:val="none" w:sz="0" w:space="0" w:color="auto"/>
        <w:bottom w:val="none" w:sz="0" w:space="0" w:color="auto"/>
        <w:right w:val="none" w:sz="0" w:space="0" w:color="auto"/>
      </w:divBdr>
    </w:div>
    <w:div w:id="986668172">
      <w:bodyDiv w:val="1"/>
      <w:marLeft w:val="0"/>
      <w:marRight w:val="0"/>
      <w:marTop w:val="0"/>
      <w:marBottom w:val="0"/>
      <w:divBdr>
        <w:top w:val="none" w:sz="0" w:space="0" w:color="auto"/>
        <w:left w:val="none" w:sz="0" w:space="0" w:color="auto"/>
        <w:bottom w:val="none" w:sz="0" w:space="0" w:color="auto"/>
        <w:right w:val="none" w:sz="0" w:space="0" w:color="auto"/>
      </w:divBdr>
    </w:div>
    <w:div w:id="98731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3798">
          <w:marLeft w:val="0"/>
          <w:marRight w:val="0"/>
          <w:marTop w:val="0"/>
          <w:marBottom w:val="0"/>
          <w:divBdr>
            <w:top w:val="none" w:sz="0" w:space="0" w:color="auto"/>
            <w:left w:val="none" w:sz="0" w:space="0" w:color="auto"/>
            <w:bottom w:val="single" w:sz="18" w:space="0" w:color="F8991D"/>
            <w:right w:val="none" w:sz="0" w:space="0" w:color="auto"/>
          </w:divBdr>
          <w:divsChild>
            <w:div w:id="1921209681">
              <w:marLeft w:val="285"/>
              <w:marRight w:val="0"/>
              <w:marTop w:val="0"/>
              <w:marBottom w:val="0"/>
              <w:divBdr>
                <w:top w:val="none" w:sz="0" w:space="0" w:color="auto"/>
                <w:left w:val="none" w:sz="0" w:space="0" w:color="auto"/>
                <w:bottom w:val="none" w:sz="0" w:space="0" w:color="auto"/>
                <w:right w:val="none" w:sz="0" w:space="0" w:color="auto"/>
              </w:divBdr>
              <w:divsChild>
                <w:div w:id="1708066803">
                  <w:marLeft w:val="0"/>
                  <w:marRight w:val="0"/>
                  <w:marTop w:val="0"/>
                  <w:marBottom w:val="0"/>
                  <w:divBdr>
                    <w:top w:val="none" w:sz="0" w:space="0" w:color="auto"/>
                    <w:left w:val="none" w:sz="0" w:space="0" w:color="auto"/>
                    <w:bottom w:val="none" w:sz="0" w:space="0" w:color="auto"/>
                    <w:right w:val="none" w:sz="0" w:space="0" w:color="auto"/>
                  </w:divBdr>
                  <w:divsChild>
                    <w:div w:id="878515915">
                      <w:marLeft w:val="0"/>
                      <w:marRight w:val="0"/>
                      <w:marTop w:val="0"/>
                      <w:marBottom w:val="0"/>
                      <w:divBdr>
                        <w:top w:val="none" w:sz="0" w:space="0" w:color="auto"/>
                        <w:left w:val="none" w:sz="0" w:space="0" w:color="auto"/>
                        <w:bottom w:val="none" w:sz="0" w:space="0" w:color="auto"/>
                        <w:right w:val="none" w:sz="0" w:space="0" w:color="auto"/>
                      </w:divBdr>
                      <w:divsChild>
                        <w:div w:id="1544904986">
                          <w:marLeft w:val="0"/>
                          <w:marRight w:val="0"/>
                          <w:marTop w:val="0"/>
                          <w:marBottom w:val="0"/>
                          <w:divBdr>
                            <w:top w:val="none" w:sz="0" w:space="0" w:color="auto"/>
                            <w:left w:val="none" w:sz="0" w:space="0" w:color="auto"/>
                            <w:bottom w:val="none" w:sz="0" w:space="0" w:color="auto"/>
                            <w:right w:val="none" w:sz="0" w:space="0" w:color="auto"/>
                          </w:divBdr>
                          <w:divsChild>
                            <w:div w:id="12691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4650">
      <w:bodyDiv w:val="1"/>
      <w:marLeft w:val="0"/>
      <w:marRight w:val="0"/>
      <w:marTop w:val="0"/>
      <w:marBottom w:val="0"/>
      <w:divBdr>
        <w:top w:val="none" w:sz="0" w:space="0" w:color="auto"/>
        <w:left w:val="none" w:sz="0" w:space="0" w:color="auto"/>
        <w:bottom w:val="none" w:sz="0" w:space="0" w:color="auto"/>
        <w:right w:val="none" w:sz="0" w:space="0" w:color="auto"/>
      </w:divBdr>
    </w:div>
    <w:div w:id="992296642">
      <w:bodyDiv w:val="1"/>
      <w:marLeft w:val="0"/>
      <w:marRight w:val="0"/>
      <w:marTop w:val="0"/>
      <w:marBottom w:val="0"/>
      <w:divBdr>
        <w:top w:val="none" w:sz="0" w:space="0" w:color="auto"/>
        <w:left w:val="none" w:sz="0" w:space="0" w:color="auto"/>
        <w:bottom w:val="none" w:sz="0" w:space="0" w:color="auto"/>
        <w:right w:val="none" w:sz="0" w:space="0" w:color="auto"/>
      </w:divBdr>
    </w:div>
    <w:div w:id="1011880211">
      <w:bodyDiv w:val="1"/>
      <w:marLeft w:val="0"/>
      <w:marRight w:val="0"/>
      <w:marTop w:val="0"/>
      <w:marBottom w:val="0"/>
      <w:divBdr>
        <w:top w:val="none" w:sz="0" w:space="0" w:color="auto"/>
        <w:left w:val="none" w:sz="0" w:space="0" w:color="auto"/>
        <w:bottom w:val="none" w:sz="0" w:space="0" w:color="auto"/>
        <w:right w:val="none" w:sz="0" w:space="0" w:color="auto"/>
      </w:divBdr>
    </w:div>
    <w:div w:id="1041444840">
      <w:bodyDiv w:val="1"/>
      <w:marLeft w:val="0"/>
      <w:marRight w:val="0"/>
      <w:marTop w:val="0"/>
      <w:marBottom w:val="0"/>
      <w:divBdr>
        <w:top w:val="none" w:sz="0" w:space="0" w:color="auto"/>
        <w:left w:val="none" w:sz="0" w:space="0" w:color="auto"/>
        <w:bottom w:val="none" w:sz="0" w:space="0" w:color="auto"/>
        <w:right w:val="none" w:sz="0" w:space="0" w:color="auto"/>
      </w:divBdr>
    </w:div>
    <w:div w:id="1044328345">
      <w:bodyDiv w:val="1"/>
      <w:marLeft w:val="0"/>
      <w:marRight w:val="0"/>
      <w:marTop w:val="0"/>
      <w:marBottom w:val="0"/>
      <w:divBdr>
        <w:top w:val="none" w:sz="0" w:space="0" w:color="auto"/>
        <w:left w:val="none" w:sz="0" w:space="0" w:color="auto"/>
        <w:bottom w:val="none" w:sz="0" w:space="0" w:color="auto"/>
        <w:right w:val="none" w:sz="0" w:space="0" w:color="auto"/>
      </w:divBdr>
    </w:div>
    <w:div w:id="1054698399">
      <w:bodyDiv w:val="1"/>
      <w:marLeft w:val="0"/>
      <w:marRight w:val="0"/>
      <w:marTop w:val="0"/>
      <w:marBottom w:val="0"/>
      <w:divBdr>
        <w:top w:val="none" w:sz="0" w:space="0" w:color="auto"/>
        <w:left w:val="none" w:sz="0" w:space="0" w:color="auto"/>
        <w:bottom w:val="none" w:sz="0" w:space="0" w:color="auto"/>
        <w:right w:val="none" w:sz="0" w:space="0" w:color="auto"/>
      </w:divBdr>
    </w:div>
    <w:div w:id="1071348749">
      <w:bodyDiv w:val="1"/>
      <w:marLeft w:val="0"/>
      <w:marRight w:val="0"/>
      <w:marTop w:val="0"/>
      <w:marBottom w:val="0"/>
      <w:divBdr>
        <w:top w:val="none" w:sz="0" w:space="0" w:color="auto"/>
        <w:left w:val="none" w:sz="0" w:space="0" w:color="auto"/>
        <w:bottom w:val="none" w:sz="0" w:space="0" w:color="auto"/>
        <w:right w:val="none" w:sz="0" w:space="0" w:color="auto"/>
      </w:divBdr>
    </w:div>
    <w:div w:id="1077239897">
      <w:bodyDiv w:val="1"/>
      <w:marLeft w:val="0"/>
      <w:marRight w:val="0"/>
      <w:marTop w:val="0"/>
      <w:marBottom w:val="0"/>
      <w:divBdr>
        <w:top w:val="none" w:sz="0" w:space="0" w:color="auto"/>
        <w:left w:val="none" w:sz="0" w:space="0" w:color="auto"/>
        <w:bottom w:val="none" w:sz="0" w:space="0" w:color="auto"/>
        <w:right w:val="none" w:sz="0" w:space="0" w:color="auto"/>
      </w:divBdr>
    </w:div>
    <w:div w:id="1088232098">
      <w:bodyDiv w:val="1"/>
      <w:marLeft w:val="0"/>
      <w:marRight w:val="0"/>
      <w:marTop w:val="0"/>
      <w:marBottom w:val="0"/>
      <w:divBdr>
        <w:top w:val="none" w:sz="0" w:space="0" w:color="auto"/>
        <w:left w:val="none" w:sz="0" w:space="0" w:color="auto"/>
        <w:bottom w:val="none" w:sz="0" w:space="0" w:color="auto"/>
        <w:right w:val="none" w:sz="0" w:space="0" w:color="auto"/>
      </w:divBdr>
    </w:div>
    <w:div w:id="1093745377">
      <w:bodyDiv w:val="1"/>
      <w:marLeft w:val="0"/>
      <w:marRight w:val="0"/>
      <w:marTop w:val="0"/>
      <w:marBottom w:val="0"/>
      <w:divBdr>
        <w:top w:val="none" w:sz="0" w:space="0" w:color="auto"/>
        <w:left w:val="none" w:sz="0" w:space="0" w:color="auto"/>
        <w:bottom w:val="none" w:sz="0" w:space="0" w:color="auto"/>
        <w:right w:val="none" w:sz="0" w:space="0" w:color="auto"/>
      </w:divBdr>
    </w:div>
    <w:div w:id="1093818661">
      <w:bodyDiv w:val="1"/>
      <w:marLeft w:val="0"/>
      <w:marRight w:val="0"/>
      <w:marTop w:val="0"/>
      <w:marBottom w:val="0"/>
      <w:divBdr>
        <w:top w:val="none" w:sz="0" w:space="0" w:color="auto"/>
        <w:left w:val="none" w:sz="0" w:space="0" w:color="auto"/>
        <w:bottom w:val="none" w:sz="0" w:space="0" w:color="auto"/>
        <w:right w:val="none" w:sz="0" w:space="0" w:color="auto"/>
      </w:divBdr>
    </w:div>
    <w:div w:id="1100639062">
      <w:bodyDiv w:val="1"/>
      <w:marLeft w:val="0"/>
      <w:marRight w:val="0"/>
      <w:marTop w:val="0"/>
      <w:marBottom w:val="0"/>
      <w:divBdr>
        <w:top w:val="none" w:sz="0" w:space="0" w:color="auto"/>
        <w:left w:val="none" w:sz="0" w:space="0" w:color="auto"/>
        <w:bottom w:val="none" w:sz="0" w:space="0" w:color="auto"/>
        <w:right w:val="none" w:sz="0" w:space="0" w:color="auto"/>
      </w:divBdr>
    </w:div>
    <w:div w:id="1102603400">
      <w:bodyDiv w:val="1"/>
      <w:marLeft w:val="0"/>
      <w:marRight w:val="0"/>
      <w:marTop w:val="0"/>
      <w:marBottom w:val="0"/>
      <w:divBdr>
        <w:top w:val="none" w:sz="0" w:space="0" w:color="auto"/>
        <w:left w:val="none" w:sz="0" w:space="0" w:color="auto"/>
        <w:bottom w:val="none" w:sz="0" w:space="0" w:color="auto"/>
        <w:right w:val="none" w:sz="0" w:space="0" w:color="auto"/>
      </w:divBdr>
    </w:div>
    <w:div w:id="1103189330">
      <w:bodyDiv w:val="1"/>
      <w:marLeft w:val="0"/>
      <w:marRight w:val="0"/>
      <w:marTop w:val="0"/>
      <w:marBottom w:val="0"/>
      <w:divBdr>
        <w:top w:val="none" w:sz="0" w:space="0" w:color="auto"/>
        <w:left w:val="none" w:sz="0" w:space="0" w:color="auto"/>
        <w:bottom w:val="none" w:sz="0" w:space="0" w:color="auto"/>
        <w:right w:val="none" w:sz="0" w:space="0" w:color="auto"/>
      </w:divBdr>
    </w:div>
    <w:div w:id="1106388822">
      <w:bodyDiv w:val="1"/>
      <w:marLeft w:val="0"/>
      <w:marRight w:val="0"/>
      <w:marTop w:val="0"/>
      <w:marBottom w:val="0"/>
      <w:divBdr>
        <w:top w:val="none" w:sz="0" w:space="0" w:color="auto"/>
        <w:left w:val="none" w:sz="0" w:space="0" w:color="auto"/>
        <w:bottom w:val="none" w:sz="0" w:space="0" w:color="auto"/>
        <w:right w:val="none" w:sz="0" w:space="0" w:color="auto"/>
      </w:divBdr>
    </w:div>
    <w:div w:id="1124621388">
      <w:bodyDiv w:val="1"/>
      <w:marLeft w:val="0"/>
      <w:marRight w:val="0"/>
      <w:marTop w:val="0"/>
      <w:marBottom w:val="0"/>
      <w:divBdr>
        <w:top w:val="none" w:sz="0" w:space="0" w:color="auto"/>
        <w:left w:val="none" w:sz="0" w:space="0" w:color="auto"/>
        <w:bottom w:val="none" w:sz="0" w:space="0" w:color="auto"/>
        <w:right w:val="none" w:sz="0" w:space="0" w:color="auto"/>
      </w:divBdr>
    </w:div>
    <w:div w:id="1124885942">
      <w:bodyDiv w:val="1"/>
      <w:marLeft w:val="0"/>
      <w:marRight w:val="0"/>
      <w:marTop w:val="0"/>
      <w:marBottom w:val="0"/>
      <w:divBdr>
        <w:top w:val="none" w:sz="0" w:space="0" w:color="auto"/>
        <w:left w:val="none" w:sz="0" w:space="0" w:color="auto"/>
        <w:bottom w:val="none" w:sz="0" w:space="0" w:color="auto"/>
        <w:right w:val="none" w:sz="0" w:space="0" w:color="auto"/>
      </w:divBdr>
    </w:div>
    <w:div w:id="1125346611">
      <w:bodyDiv w:val="1"/>
      <w:marLeft w:val="0"/>
      <w:marRight w:val="0"/>
      <w:marTop w:val="0"/>
      <w:marBottom w:val="0"/>
      <w:divBdr>
        <w:top w:val="none" w:sz="0" w:space="0" w:color="auto"/>
        <w:left w:val="none" w:sz="0" w:space="0" w:color="auto"/>
        <w:bottom w:val="none" w:sz="0" w:space="0" w:color="auto"/>
        <w:right w:val="none" w:sz="0" w:space="0" w:color="auto"/>
      </w:divBdr>
    </w:div>
    <w:div w:id="1125736807">
      <w:bodyDiv w:val="1"/>
      <w:marLeft w:val="0"/>
      <w:marRight w:val="0"/>
      <w:marTop w:val="0"/>
      <w:marBottom w:val="0"/>
      <w:divBdr>
        <w:top w:val="none" w:sz="0" w:space="0" w:color="auto"/>
        <w:left w:val="none" w:sz="0" w:space="0" w:color="auto"/>
        <w:bottom w:val="none" w:sz="0" w:space="0" w:color="auto"/>
        <w:right w:val="none" w:sz="0" w:space="0" w:color="auto"/>
      </w:divBdr>
    </w:div>
    <w:div w:id="1131903481">
      <w:bodyDiv w:val="1"/>
      <w:marLeft w:val="0"/>
      <w:marRight w:val="0"/>
      <w:marTop w:val="0"/>
      <w:marBottom w:val="0"/>
      <w:divBdr>
        <w:top w:val="none" w:sz="0" w:space="0" w:color="auto"/>
        <w:left w:val="none" w:sz="0" w:space="0" w:color="auto"/>
        <w:bottom w:val="none" w:sz="0" w:space="0" w:color="auto"/>
        <w:right w:val="none" w:sz="0" w:space="0" w:color="auto"/>
      </w:divBdr>
    </w:div>
    <w:div w:id="1137379463">
      <w:bodyDiv w:val="1"/>
      <w:marLeft w:val="0"/>
      <w:marRight w:val="0"/>
      <w:marTop w:val="0"/>
      <w:marBottom w:val="0"/>
      <w:divBdr>
        <w:top w:val="none" w:sz="0" w:space="0" w:color="auto"/>
        <w:left w:val="none" w:sz="0" w:space="0" w:color="auto"/>
        <w:bottom w:val="none" w:sz="0" w:space="0" w:color="auto"/>
        <w:right w:val="none" w:sz="0" w:space="0" w:color="auto"/>
      </w:divBdr>
    </w:div>
    <w:div w:id="1137530480">
      <w:bodyDiv w:val="1"/>
      <w:marLeft w:val="0"/>
      <w:marRight w:val="0"/>
      <w:marTop w:val="0"/>
      <w:marBottom w:val="0"/>
      <w:divBdr>
        <w:top w:val="none" w:sz="0" w:space="0" w:color="auto"/>
        <w:left w:val="none" w:sz="0" w:space="0" w:color="auto"/>
        <w:bottom w:val="none" w:sz="0" w:space="0" w:color="auto"/>
        <w:right w:val="none" w:sz="0" w:space="0" w:color="auto"/>
      </w:divBdr>
    </w:div>
    <w:div w:id="1163811136">
      <w:bodyDiv w:val="1"/>
      <w:marLeft w:val="0"/>
      <w:marRight w:val="0"/>
      <w:marTop w:val="0"/>
      <w:marBottom w:val="0"/>
      <w:divBdr>
        <w:top w:val="none" w:sz="0" w:space="0" w:color="auto"/>
        <w:left w:val="none" w:sz="0" w:space="0" w:color="auto"/>
        <w:bottom w:val="none" w:sz="0" w:space="0" w:color="auto"/>
        <w:right w:val="none" w:sz="0" w:space="0" w:color="auto"/>
      </w:divBdr>
    </w:div>
    <w:div w:id="1167095098">
      <w:bodyDiv w:val="1"/>
      <w:marLeft w:val="0"/>
      <w:marRight w:val="0"/>
      <w:marTop w:val="0"/>
      <w:marBottom w:val="0"/>
      <w:divBdr>
        <w:top w:val="none" w:sz="0" w:space="0" w:color="auto"/>
        <w:left w:val="none" w:sz="0" w:space="0" w:color="auto"/>
        <w:bottom w:val="none" w:sz="0" w:space="0" w:color="auto"/>
        <w:right w:val="none" w:sz="0" w:space="0" w:color="auto"/>
      </w:divBdr>
    </w:div>
    <w:div w:id="1168902568">
      <w:bodyDiv w:val="1"/>
      <w:marLeft w:val="0"/>
      <w:marRight w:val="0"/>
      <w:marTop w:val="0"/>
      <w:marBottom w:val="0"/>
      <w:divBdr>
        <w:top w:val="none" w:sz="0" w:space="0" w:color="auto"/>
        <w:left w:val="none" w:sz="0" w:space="0" w:color="auto"/>
        <w:bottom w:val="none" w:sz="0" w:space="0" w:color="auto"/>
        <w:right w:val="none" w:sz="0" w:space="0" w:color="auto"/>
      </w:divBdr>
    </w:div>
    <w:div w:id="1171794743">
      <w:bodyDiv w:val="1"/>
      <w:marLeft w:val="0"/>
      <w:marRight w:val="0"/>
      <w:marTop w:val="0"/>
      <w:marBottom w:val="0"/>
      <w:divBdr>
        <w:top w:val="none" w:sz="0" w:space="0" w:color="auto"/>
        <w:left w:val="none" w:sz="0" w:space="0" w:color="auto"/>
        <w:bottom w:val="none" w:sz="0" w:space="0" w:color="auto"/>
        <w:right w:val="none" w:sz="0" w:space="0" w:color="auto"/>
      </w:divBdr>
    </w:div>
    <w:div w:id="1177497375">
      <w:bodyDiv w:val="1"/>
      <w:marLeft w:val="0"/>
      <w:marRight w:val="0"/>
      <w:marTop w:val="0"/>
      <w:marBottom w:val="0"/>
      <w:divBdr>
        <w:top w:val="none" w:sz="0" w:space="0" w:color="auto"/>
        <w:left w:val="none" w:sz="0" w:space="0" w:color="auto"/>
        <w:bottom w:val="none" w:sz="0" w:space="0" w:color="auto"/>
        <w:right w:val="none" w:sz="0" w:space="0" w:color="auto"/>
      </w:divBdr>
    </w:div>
    <w:div w:id="1180199357">
      <w:bodyDiv w:val="1"/>
      <w:marLeft w:val="0"/>
      <w:marRight w:val="0"/>
      <w:marTop w:val="0"/>
      <w:marBottom w:val="0"/>
      <w:divBdr>
        <w:top w:val="none" w:sz="0" w:space="0" w:color="auto"/>
        <w:left w:val="none" w:sz="0" w:space="0" w:color="auto"/>
        <w:bottom w:val="none" w:sz="0" w:space="0" w:color="auto"/>
        <w:right w:val="none" w:sz="0" w:space="0" w:color="auto"/>
      </w:divBdr>
    </w:div>
    <w:div w:id="1183780722">
      <w:bodyDiv w:val="1"/>
      <w:marLeft w:val="0"/>
      <w:marRight w:val="0"/>
      <w:marTop w:val="0"/>
      <w:marBottom w:val="0"/>
      <w:divBdr>
        <w:top w:val="none" w:sz="0" w:space="0" w:color="auto"/>
        <w:left w:val="none" w:sz="0" w:space="0" w:color="auto"/>
        <w:bottom w:val="none" w:sz="0" w:space="0" w:color="auto"/>
        <w:right w:val="none" w:sz="0" w:space="0" w:color="auto"/>
      </w:divBdr>
    </w:div>
    <w:div w:id="1191652877">
      <w:bodyDiv w:val="1"/>
      <w:marLeft w:val="0"/>
      <w:marRight w:val="0"/>
      <w:marTop w:val="0"/>
      <w:marBottom w:val="0"/>
      <w:divBdr>
        <w:top w:val="none" w:sz="0" w:space="0" w:color="auto"/>
        <w:left w:val="none" w:sz="0" w:space="0" w:color="auto"/>
        <w:bottom w:val="none" w:sz="0" w:space="0" w:color="auto"/>
        <w:right w:val="none" w:sz="0" w:space="0" w:color="auto"/>
      </w:divBdr>
    </w:div>
    <w:div w:id="1197892455">
      <w:bodyDiv w:val="1"/>
      <w:marLeft w:val="0"/>
      <w:marRight w:val="0"/>
      <w:marTop w:val="0"/>
      <w:marBottom w:val="0"/>
      <w:divBdr>
        <w:top w:val="none" w:sz="0" w:space="0" w:color="auto"/>
        <w:left w:val="none" w:sz="0" w:space="0" w:color="auto"/>
        <w:bottom w:val="none" w:sz="0" w:space="0" w:color="auto"/>
        <w:right w:val="none" w:sz="0" w:space="0" w:color="auto"/>
      </w:divBdr>
    </w:div>
    <w:div w:id="1200514357">
      <w:bodyDiv w:val="1"/>
      <w:marLeft w:val="0"/>
      <w:marRight w:val="0"/>
      <w:marTop w:val="0"/>
      <w:marBottom w:val="0"/>
      <w:divBdr>
        <w:top w:val="none" w:sz="0" w:space="0" w:color="auto"/>
        <w:left w:val="none" w:sz="0" w:space="0" w:color="auto"/>
        <w:bottom w:val="none" w:sz="0" w:space="0" w:color="auto"/>
        <w:right w:val="none" w:sz="0" w:space="0" w:color="auto"/>
      </w:divBdr>
      <w:divsChild>
        <w:div w:id="670059477">
          <w:marLeft w:val="0"/>
          <w:marRight w:val="0"/>
          <w:marTop w:val="0"/>
          <w:marBottom w:val="0"/>
          <w:divBdr>
            <w:top w:val="none" w:sz="0" w:space="0" w:color="auto"/>
            <w:left w:val="none" w:sz="0" w:space="0" w:color="auto"/>
            <w:bottom w:val="none" w:sz="0" w:space="0" w:color="auto"/>
            <w:right w:val="none" w:sz="0" w:space="0" w:color="auto"/>
          </w:divBdr>
          <w:divsChild>
            <w:div w:id="588579774">
              <w:marLeft w:val="0"/>
              <w:marRight w:val="0"/>
              <w:marTop w:val="0"/>
              <w:marBottom w:val="0"/>
              <w:divBdr>
                <w:top w:val="none" w:sz="0" w:space="0" w:color="auto"/>
                <w:left w:val="none" w:sz="0" w:space="0" w:color="auto"/>
                <w:bottom w:val="none" w:sz="0" w:space="0" w:color="auto"/>
                <w:right w:val="none" w:sz="0" w:space="0" w:color="auto"/>
              </w:divBdr>
              <w:divsChild>
                <w:div w:id="798496250">
                  <w:marLeft w:val="0"/>
                  <w:marRight w:val="0"/>
                  <w:marTop w:val="0"/>
                  <w:marBottom w:val="750"/>
                  <w:divBdr>
                    <w:top w:val="none" w:sz="0" w:space="0" w:color="auto"/>
                    <w:left w:val="none" w:sz="0" w:space="0" w:color="auto"/>
                    <w:bottom w:val="none" w:sz="0" w:space="0" w:color="auto"/>
                    <w:right w:val="none" w:sz="0" w:space="0" w:color="auto"/>
                  </w:divBdr>
                  <w:divsChild>
                    <w:div w:id="1419057482">
                      <w:marLeft w:val="0"/>
                      <w:marRight w:val="0"/>
                      <w:marTop w:val="0"/>
                      <w:marBottom w:val="0"/>
                      <w:divBdr>
                        <w:top w:val="none" w:sz="0" w:space="0" w:color="auto"/>
                        <w:left w:val="none" w:sz="0" w:space="0" w:color="auto"/>
                        <w:bottom w:val="none" w:sz="0" w:space="0" w:color="auto"/>
                        <w:right w:val="none" w:sz="0" w:space="0" w:color="auto"/>
                      </w:divBdr>
                      <w:divsChild>
                        <w:div w:id="682589422">
                          <w:marLeft w:val="0"/>
                          <w:marRight w:val="0"/>
                          <w:marTop w:val="0"/>
                          <w:marBottom w:val="0"/>
                          <w:divBdr>
                            <w:top w:val="none" w:sz="0" w:space="0" w:color="auto"/>
                            <w:left w:val="none" w:sz="0" w:space="0" w:color="auto"/>
                            <w:bottom w:val="none" w:sz="0" w:space="0" w:color="auto"/>
                            <w:right w:val="none" w:sz="0" w:space="0" w:color="auto"/>
                          </w:divBdr>
                          <w:divsChild>
                            <w:div w:id="804663861">
                              <w:marLeft w:val="0"/>
                              <w:marRight w:val="0"/>
                              <w:marTop w:val="0"/>
                              <w:marBottom w:val="0"/>
                              <w:divBdr>
                                <w:top w:val="none" w:sz="0" w:space="0" w:color="auto"/>
                                <w:left w:val="none" w:sz="0" w:space="0" w:color="auto"/>
                                <w:bottom w:val="none" w:sz="0" w:space="0" w:color="auto"/>
                                <w:right w:val="none" w:sz="0" w:space="0" w:color="auto"/>
                              </w:divBdr>
                              <w:divsChild>
                                <w:div w:id="1173685373">
                                  <w:marLeft w:val="0"/>
                                  <w:marRight w:val="0"/>
                                  <w:marTop w:val="0"/>
                                  <w:marBottom w:val="0"/>
                                  <w:divBdr>
                                    <w:top w:val="none" w:sz="0" w:space="0" w:color="auto"/>
                                    <w:left w:val="none" w:sz="0" w:space="0" w:color="auto"/>
                                    <w:bottom w:val="none" w:sz="0" w:space="0" w:color="auto"/>
                                    <w:right w:val="none" w:sz="0" w:space="0" w:color="auto"/>
                                  </w:divBdr>
                                  <w:divsChild>
                                    <w:div w:id="2114088316">
                                      <w:marLeft w:val="0"/>
                                      <w:marRight w:val="0"/>
                                      <w:marTop w:val="0"/>
                                      <w:marBottom w:val="0"/>
                                      <w:divBdr>
                                        <w:top w:val="none" w:sz="0" w:space="0" w:color="auto"/>
                                        <w:left w:val="none" w:sz="0" w:space="0" w:color="auto"/>
                                        <w:bottom w:val="none" w:sz="0" w:space="0" w:color="auto"/>
                                        <w:right w:val="none" w:sz="0" w:space="0" w:color="auto"/>
                                      </w:divBdr>
                                      <w:divsChild>
                                        <w:div w:id="16800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895933">
      <w:bodyDiv w:val="1"/>
      <w:marLeft w:val="0"/>
      <w:marRight w:val="0"/>
      <w:marTop w:val="0"/>
      <w:marBottom w:val="0"/>
      <w:divBdr>
        <w:top w:val="none" w:sz="0" w:space="0" w:color="auto"/>
        <w:left w:val="none" w:sz="0" w:space="0" w:color="auto"/>
        <w:bottom w:val="none" w:sz="0" w:space="0" w:color="auto"/>
        <w:right w:val="none" w:sz="0" w:space="0" w:color="auto"/>
      </w:divBdr>
    </w:div>
    <w:div w:id="1220438153">
      <w:bodyDiv w:val="1"/>
      <w:marLeft w:val="0"/>
      <w:marRight w:val="0"/>
      <w:marTop w:val="0"/>
      <w:marBottom w:val="0"/>
      <w:divBdr>
        <w:top w:val="none" w:sz="0" w:space="0" w:color="auto"/>
        <w:left w:val="none" w:sz="0" w:space="0" w:color="auto"/>
        <w:bottom w:val="none" w:sz="0" w:space="0" w:color="auto"/>
        <w:right w:val="none" w:sz="0" w:space="0" w:color="auto"/>
      </w:divBdr>
    </w:div>
    <w:div w:id="1226835862">
      <w:bodyDiv w:val="1"/>
      <w:marLeft w:val="0"/>
      <w:marRight w:val="0"/>
      <w:marTop w:val="0"/>
      <w:marBottom w:val="0"/>
      <w:divBdr>
        <w:top w:val="none" w:sz="0" w:space="0" w:color="auto"/>
        <w:left w:val="none" w:sz="0" w:space="0" w:color="auto"/>
        <w:bottom w:val="none" w:sz="0" w:space="0" w:color="auto"/>
        <w:right w:val="none" w:sz="0" w:space="0" w:color="auto"/>
      </w:divBdr>
    </w:div>
    <w:div w:id="1231696384">
      <w:bodyDiv w:val="1"/>
      <w:marLeft w:val="0"/>
      <w:marRight w:val="0"/>
      <w:marTop w:val="0"/>
      <w:marBottom w:val="0"/>
      <w:divBdr>
        <w:top w:val="none" w:sz="0" w:space="0" w:color="auto"/>
        <w:left w:val="none" w:sz="0" w:space="0" w:color="auto"/>
        <w:bottom w:val="none" w:sz="0" w:space="0" w:color="auto"/>
        <w:right w:val="none" w:sz="0" w:space="0" w:color="auto"/>
      </w:divBdr>
    </w:div>
    <w:div w:id="1233353068">
      <w:bodyDiv w:val="1"/>
      <w:marLeft w:val="0"/>
      <w:marRight w:val="0"/>
      <w:marTop w:val="0"/>
      <w:marBottom w:val="0"/>
      <w:divBdr>
        <w:top w:val="none" w:sz="0" w:space="0" w:color="auto"/>
        <w:left w:val="none" w:sz="0" w:space="0" w:color="auto"/>
        <w:bottom w:val="none" w:sz="0" w:space="0" w:color="auto"/>
        <w:right w:val="none" w:sz="0" w:space="0" w:color="auto"/>
      </w:divBdr>
    </w:div>
    <w:div w:id="1234972896">
      <w:bodyDiv w:val="1"/>
      <w:marLeft w:val="0"/>
      <w:marRight w:val="0"/>
      <w:marTop w:val="0"/>
      <w:marBottom w:val="0"/>
      <w:divBdr>
        <w:top w:val="none" w:sz="0" w:space="0" w:color="auto"/>
        <w:left w:val="none" w:sz="0" w:space="0" w:color="auto"/>
        <w:bottom w:val="none" w:sz="0" w:space="0" w:color="auto"/>
        <w:right w:val="none" w:sz="0" w:space="0" w:color="auto"/>
      </w:divBdr>
    </w:div>
    <w:div w:id="1239750653">
      <w:bodyDiv w:val="1"/>
      <w:marLeft w:val="0"/>
      <w:marRight w:val="0"/>
      <w:marTop w:val="0"/>
      <w:marBottom w:val="0"/>
      <w:divBdr>
        <w:top w:val="none" w:sz="0" w:space="0" w:color="auto"/>
        <w:left w:val="none" w:sz="0" w:space="0" w:color="auto"/>
        <w:bottom w:val="none" w:sz="0" w:space="0" w:color="auto"/>
        <w:right w:val="none" w:sz="0" w:space="0" w:color="auto"/>
      </w:divBdr>
    </w:div>
    <w:div w:id="1242063741">
      <w:bodyDiv w:val="1"/>
      <w:marLeft w:val="0"/>
      <w:marRight w:val="0"/>
      <w:marTop w:val="0"/>
      <w:marBottom w:val="0"/>
      <w:divBdr>
        <w:top w:val="none" w:sz="0" w:space="0" w:color="auto"/>
        <w:left w:val="none" w:sz="0" w:space="0" w:color="auto"/>
        <w:bottom w:val="none" w:sz="0" w:space="0" w:color="auto"/>
        <w:right w:val="none" w:sz="0" w:space="0" w:color="auto"/>
      </w:divBdr>
    </w:div>
    <w:div w:id="1245651350">
      <w:bodyDiv w:val="1"/>
      <w:marLeft w:val="0"/>
      <w:marRight w:val="0"/>
      <w:marTop w:val="0"/>
      <w:marBottom w:val="0"/>
      <w:divBdr>
        <w:top w:val="none" w:sz="0" w:space="0" w:color="auto"/>
        <w:left w:val="none" w:sz="0" w:space="0" w:color="auto"/>
        <w:bottom w:val="none" w:sz="0" w:space="0" w:color="auto"/>
        <w:right w:val="none" w:sz="0" w:space="0" w:color="auto"/>
      </w:divBdr>
    </w:div>
    <w:div w:id="1249196321">
      <w:bodyDiv w:val="1"/>
      <w:marLeft w:val="0"/>
      <w:marRight w:val="0"/>
      <w:marTop w:val="0"/>
      <w:marBottom w:val="0"/>
      <w:divBdr>
        <w:top w:val="none" w:sz="0" w:space="0" w:color="auto"/>
        <w:left w:val="none" w:sz="0" w:space="0" w:color="auto"/>
        <w:bottom w:val="none" w:sz="0" w:space="0" w:color="auto"/>
        <w:right w:val="none" w:sz="0" w:space="0" w:color="auto"/>
      </w:divBdr>
    </w:div>
    <w:div w:id="1254391794">
      <w:bodyDiv w:val="1"/>
      <w:marLeft w:val="0"/>
      <w:marRight w:val="0"/>
      <w:marTop w:val="0"/>
      <w:marBottom w:val="0"/>
      <w:divBdr>
        <w:top w:val="none" w:sz="0" w:space="0" w:color="auto"/>
        <w:left w:val="none" w:sz="0" w:space="0" w:color="auto"/>
        <w:bottom w:val="none" w:sz="0" w:space="0" w:color="auto"/>
        <w:right w:val="none" w:sz="0" w:space="0" w:color="auto"/>
      </w:divBdr>
    </w:div>
    <w:div w:id="1271666327">
      <w:bodyDiv w:val="1"/>
      <w:marLeft w:val="0"/>
      <w:marRight w:val="0"/>
      <w:marTop w:val="0"/>
      <w:marBottom w:val="0"/>
      <w:divBdr>
        <w:top w:val="none" w:sz="0" w:space="0" w:color="auto"/>
        <w:left w:val="none" w:sz="0" w:space="0" w:color="auto"/>
        <w:bottom w:val="none" w:sz="0" w:space="0" w:color="auto"/>
        <w:right w:val="none" w:sz="0" w:space="0" w:color="auto"/>
      </w:divBdr>
    </w:div>
    <w:div w:id="1277175733">
      <w:bodyDiv w:val="1"/>
      <w:marLeft w:val="0"/>
      <w:marRight w:val="0"/>
      <w:marTop w:val="0"/>
      <w:marBottom w:val="0"/>
      <w:divBdr>
        <w:top w:val="none" w:sz="0" w:space="0" w:color="auto"/>
        <w:left w:val="none" w:sz="0" w:space="0" w:color="auto"/>
        <w:bottom w:val="none" w:sz="0" w:space="0" w:color="auto"/>
        <w:right w:val="none" w:sz="0" w:space="0" w:color="auto"/>
      </w:divBdr>
    </w:div>
    <w:div w:id="1297836743">
      <w:bodyDiv w:val="1"/>
      <w:marLeft w:val="0"/>
      <w:marRight w:val="0"/>
      <w:marTop w:val="0"/>
      <w:marBottom w:val="0"/>
      <w:divBdr>
        <w:top w:val="none" w:sz="0" w:space="0" w:color="auto"/>
        <w:left w:val="none" w:sz="0" w:space="0" w:color="auto"/>
        <w:bottom w:val="none" w:sz="0" w:space="0" w:color="auto"/>
        <w:right w:val="none" w:sz="0" w:space="0" w:color="auto"/>
      </w:divBdr>
    </w:div>
    <w:div w:id="1300262904">
      <w:bodyDiv w:val="1"/>
      <w:marLeft w:val="0"/>
      <w:marRight w:val="0"/>
      <w:marTop w:val="0"/>
      <w:marBottom w:val="0"/>
      <w:divBdr>
        <w:top w:val="none" w:sz="0" w:space="0" w:color="auto"/>
        <w:left w:val="none" w:sz="0" w:space="0" w:color="auto"/>
        <w:bottom w:val="none" w:sz="0" w:space="0" w:color="auto"/>
        <w:right w:val="none" w:sz="0" w:space="0" w:color="auto"/>
      </w:divBdr>
    </w:div>
    <w:div w:id="1333027117">
      <w:bodyDiv w:val="1"/>
      <w:marLeft w:val="0"/>
      <w:marRight w:val="0"/>
      <w:marTop w:val="0"/>
      <w:marBottom w:val="0"/>
      <w:divBdr>
        <w:top w:val="none" w:sz="0" w:space="0" w:color="auto"/>
        <w:left w:val="none" w:sz="0" w:space="0" w:color="auto"/>
        <w:bottom w:val="none" w:sz="0" w:space="0" w:color="auto"/>
        <w:right w:val="none" w:sz="0" w:space="0" w:color="auto"/>
      </w:divBdr>
    </w:div>
    <w:div w:id="1334646655">
      <w:bodyDiv w:val="1"/>
      <w:marLeft w:val="0"/>
      <w:marRight w:val="0"/>
      <w:marTop w:val="0"/>
      <w:marBottom w:val="0"/>
      <w:divBdr>
        <w:top w:val="none" w:sz="0" w:space="0" w:color="auto"/>
        <w:left w:val="none" w:sz="0" w:space="0" w:color="auto"/>
        <w:bottom w:val="none" w:sz="0" w:space="0" w:color="auto"/>
        <w:right w:val="none" w:sz="0" w:space="0" w:color="auto"/>
      </w:divBdr>
    </w:div>
    <w:div w:id="1339849021">
      <w:bodyDiv w:val="1"/>
      <w:marLeft w:val="0"/>
      <w:marRight w:val="0"/>
      <w:marTop w:val="0"/>
      <w:marBottom w:val="0"/>
      <w:divBdr>
        <w:top w:val="none" w:sz="0" w:space="0" w:color="auto"/>
        <w:left w:val="none" w:sz="0" w:space="0" w:color="auto"/>
        <w:bottom w:val="none" w:sz="0" w:space="0" w:color="auto"/>
        <w:right w:val="none" w:sz="0" w:space="0" w:color="auto"/>
      </w:divBdr>
    </w:div>
    <w:div w:id="1341007875">
      <w:bodyDiv w:val="1"/>
      <w:marLeft w:val="0"/>
      <w:marRight w:val="0"/>
      <w:marTop w:val="0"/>
      <w:marBottom w:val="0"/>
      <w:divBdr>
        <w:top w:val="none" w:sz="0" w:space="0" w:color="auto"/>
        <w:left w:val="none" w:sz="0" w:space="0" w:color="auto"/>
        <w:bottom w:val="none" w:sz="0" w:space="0" w:color="auto"/>
        <w:right w:val="none" w:sz="0" w:space="0" w:color="auto"/>
      </w:divBdr>
    </w:div>
    <w:div w:id="1348215431">
      <w:bodyDiv w:val="1"/>
      <w:marLeft w:val="0"/>
      <w:marRight w:val="0"/>
      <w:marTop w:val="0"/>
      <w:marBottom w:val="0"/>
      <w:divBdr>
        <w:top w:val="none" w:sz="0" w:space="0" w:color="auto"/>
        <w:left w:val="none" w:sz="0" w:space="0" w:color="auto"/>
        <w:bottom w:val="none" w:sz="0" w:space="0" w:color="auto"/>
        <w:right w:val="none" w:sz="0" w:space="0" w:color="auto"/>
      </w:divBdr>
    </w:div>
    <w:div w:id="1359157389">
      <w:bodyDiv w:val="1"/>
      <w:marLeft w:val="0"/>
      <w:marRight w:val="0"/>
      <w:marTop w:val="0"/>
      <w:marBottom w:val="0"/>
      <w:divBdr>
        <w:top w:val="none" w:sz="0" w:space="0" w:color="auto"/>
        <w:left w:val="none" w:sz="0" w:space="0" w:color="auto"/>
        <w:bottom w:val="none" w:sz="0" w:space="0" w:color="auto"/>
        <w:right w:val="none" w:sz="0" w:space="0" w:color="auto"/>
      </w:divBdr>
    </w:div>
    <w:div w:id="1360936933">
      <w:bodyDiv w:val="1"/>
      <w:marLeft w:val="0"/>
      <w:marRight w:val="0"/>
      <w:marTop w:val="0"/>
      <w:marBottom w:val="0"/>
      <w:divBdr>
        <w:top w:val="none" w:sz="0" w:space="0" w:color="auto"/>
        <w:left w:val="none" w:sz="0" w:space="0" w:color="auto"/>
        <w:bottom w:val="none" w:sz="0" w:space="0" w:color="auto"/>
        <w:right w:val="none" w:sz="0" w:space="0" w:color="auto"/>
      </w:divBdr>
    </w:div>
    <w:div w:id="1362198149">
      <w:bodyDiv w:val="1"/>
      <w:marLeft w:val="0"/>
      <w:marRight w:val="0"/>
      <w:marTop w:val="0"/>
      <w:marBottom w:val="0"/>
      <w:divBdr>
        <w:top w:val="none" w:sz="0" w:space="0" w:color="auto"/>
        <w:left w:val="none" w:sz="0" w:space="0" w:color="auto"/>
        <w:bottom w:val="none" w:sz="0" w:space="0" w:color="auto"/>
        <w:right w:val="none" w:sz="0" w:space="0" w:color="auto"/>
      </w:divBdr>
    </w:div>
    <w:div w:id="1364132480">
      <w:bodyDiv w:val="1"/>
      <w:marLeft w:val="0"/>
      <w:marRight w:val="0"/>
      <w:marTop w:val="0"/>
      <w:marBottom w:val="0"/>
      <w:divBdr>
        <w:top w:val="none" w:sz="0" w:space="0" w:color="auto"/>
        <w:left w:val="none" w:sz="0" w:space="0" w:color="auto"/>
        <w:bottom w:val="none" w:sz="0" w:space="0" w:color="auto"/>
        <w:right w:val="none" w:sz="0" w:space="0" w:color="auto"/>
      </w:divBdr>
    </w:div>
    <w:div w:id="1364937246">
      <w:bodyDiv w:val="1"/>
      <w:marLeft w:val="0"/>
      <w:marRight w:val="0"/>
      <w:marTop w:val="0"/>
      <w:marBottom w:val="0"/>
      <w:divBdr>
        <w:top w:val="none" w:sz="0" w:space="0" w:color="auto"/>
        <w:left w:val="none" w:sz="0" w:space="0" w:color="auto"/>
        <w:bottom w:val="none" w:sz="0" w:space="0" w:color="auto"/>
        <w:right w:val="none" w:sz="0" w:space="0" w:color="auto"/>
      </w:divBdr>
    </w:div>
    <w:div w:id="1370227211">
      <w:bodyDiv w:val="1"/>
      <w:marLeft w:val="0"/>
      <w:marRight w:val="0"/>
      <w:marTop w:val="0"/>
      <w:marBottom w:val="0"/>
      <w:divBdr>
        <w:top w:val="none" w:sz="0" w:space="0" w:color="auto"/>
        <w:left w:val="none" w:sz="0" w:space="0" w:color="auto"/>
        <w:bottom w:val="none" w:sz="0" w:space="0" w:color="auto"/>
        <w:right w:val="none" w:sz="0" w:space="0" w:color="auto"/>
      </w:divBdr>
    </w:div>
    <w:div w:id="1386947185">
      <w:bodyDiv w:val="1"/>
      <w:marLeft w:val="0"/>
      <w:marRight w:val="0"/>
      <w:marTop w:val="0"/>
      <w:marBottom w:val="0"/>
      <w:divBdr>
        <w:top w:val="none" w:sz="0" w:space="0" w:color="auto"/>
        <w:left w:val="none" w:sz="0" w:space="0" w:color="auto"/>
        <w:bottom w:val="none" w:sz="0" w:space="0" w:color="auto"/>
        <w:right w:val="none" w:sz="0" w:space="0" w:color="auto"/>
      </w:divBdr>
    </w:div>
    <w:div w:id="1389495848">
      <w:bodyDiv w:val="1"/>
      <w:marLeft w:val="0"/>
      <w:marRight w:val="0"/>
      <w:marTop w:val="0"/>
      <w:marBottom w:val="0"/>
      <w:divBdr>
        <w:top w:val="none" w:sz="0" w:space="0" w:color="auto"/>
        <w:left w:val="none" w:sz="0" w:space="0" w:color="auto"/>
        <w:bottom w:val="none" w:sz="0" w:space="0" w:color="auto"/>
        <w:right w:val="none" w:sz="0" w:space="0" w:color="auto"/>
      </w:divBdr>
    </w:div>
    <w:div w:id="1393506870">
      <w:bodyDiv w:val="1"/>
      <w:marLeft w:val="0"/>
      <w:marRight w:val="0"/>
      <w:marTop w:val="0"/>
      <w:marBottom w:val="0"/>
      <w:divBdr>
        <w:top w:val="none" w:sz="0" w:space="0" w:color="auto"/>
        <w:left w:val="none" w:sz="0" w:space="0" w:color="auto"/>
        <w:bottom w:val="none" w:sz="0" w:space="0" w:color="auto"/>
        <w:right w:val="none" w:sz="0" w:space="0" w:color="auto"/>
      </w:divBdr>
    </w:div>
    <w:div w:id="1398044874">
      <w:bodyDiv w:val="1"/>
      <w:marLeft w:val="0"/>
      <w:marRight w:val="0"/>
      <w:marTop w:val="0"/>
      <w:marBottom w:val="0"/>
      <w:divBdr>
        <w:top w:val="none" w:sz="0" w:space="0" w:color="auto"/>
        <w:left w:val="none" w:sz="0" w:space="0" w:color="auto"/>
        <w:bottom w:val="none" w:sz="0" w:space="0" w:color="auto"/>
        <w:right w:val="none" w:sz="0" w:space="0" w:color="auto"/>
      </w:divBdr>
    </w:div>
    <w:div w:id="1398361564">
      <w:bodyDiv w:val="1"/>
      <w:marLeft w:val="0"/>
      <w:marRight w:val="0"/>
      <w:marTop w:val="0"/>
      <w:marBottom w:val="0"/>
      <w:divBdr>
        <w:top w:val="none" w:sz="0" w:space="0" w:color="auto"/>
        <w:left w:val="none" w:sz="0" w:space="0" w:color="auto"/>
        <w:bottom w:val="none" w:sz="0" w:space="0" w:color="auto"/>
        <w:right w:val="none" w:sz="0" w:space="0" w:color="auto"/>
      </w:divBdr>
    </w:div>
    <w:div w:id="1408503642">
      <w:bodyDiv w:val="1"/>
      <w:marLeft w:val="0"/>
      <w:marRight w:val="0"/>
      <w:marTop w:val="0"/>
      <w:marBottom w:val="0"/>
      <w:divBdr>
        <w:top w:val="none" w:sz="0" w:space="0" w:color="auto"/>
        <w:left w:val="none" w:sz="0" w:space="0" w:color="auto"/>
        <w:bottom w:val="none" w:sz="0" w:space="0" w:color="auto"/>
        <w:right w:val="none" w:sz="0" w:space="0" w:color="auto"/>
      </w:divBdr>
    </w:div>
    <w:div w:id="1410735233">
      <w:bodyDiv w:val="1"/>
      <w:marLeft w:val="0"/>
      <w:marRight w:val="0"/>
      <w:marTop w:val="0"/>
      <w:marBottom w:val="0"/>
      <w:divBdr>
        <w:top w:val="none" w:sz="0" w:space="0" w:color="auto"/>
        <w:left w:val="none" w:sz="0" w:space="0" w:color="auto"/>
        <w:bottom w:val="none" w:sz="0" w:space="0" w:color="auto"/>
        <w:right w:val="none" w:sz="0" w:space="0" w:color="auto"/>
      </w:divBdr>
    </w:div>
    <w:div w:id="1411778226">
      <w:bodyDiv w:val="1"/>
      <w:marLeft w:val="0"/>
      <w:marRight w:val="0"/>
      <w:marTop w:val="0"/>
      <w:marBottom w:val="0"/>
      <w:divBdr>
        <w:top w:val="none" w:sz="0" w:space="0" w:color="auto"/>
        <w:left w:val="none" w:sz="0" w:space="0" w:color="auto"/>
        <w:bottom w:val="none" w:sz="0" w:space="0" w:color="auto"/>
        <w:right w:val="none" w:sz="0" w:space="0" w:color="auto"/>
      </w:divBdr>
    </w:div>
    <w:div w:id="1424570812">
      <w:bodyDiv w:val="1"/>
      <w:marLeft w:val="0"/>
      <w:marRight w:val="0"/>
      <w:marTop w:val="0"/>
      <w:marBottom w:val="0"/>
      <w:divBdr>
        <w:top w:val="none" w:sz="0" w:space="0" w:color="auto"/>
        <w:left w:val="none" w:sz="0" w:space="0" w:color="auto"/>
        <w:bottom w:val="none" w:sz="0" w:space="0" w:color="auto"/>
        <w:right w:val="none" w:sz="0" w:space="0" w:color="auto"/>
      </w:divBdr>
    </w:div>
    <w:div w:id="1431850695">
      <w:bodyDiv w:val="1"/>
      <w:marLeft w:val="0"/>
      <w:marRight w:val="0"/>
      <w:marTop w:val="0"/>
      <w:marBottom w:val="0"/>
      <w:divBdr>
        <w:top w:val="none" w:sz="0" w:space="0" w:color="auto"/>
        <w:left w:val="none" w:sz="0" w:space="0" w:color="auto"/>
        <w:bottom w:val="none" w:sz="0" w:space="0" w:color="auto"/>
        <w:right w:val="none" w:sz="0" w:space="0" w:color="auto"/>
      </w:divBdr>
    </w:div>
    <w:div w:id="1454326140">
      <w:bodyDiv w:val="1"/>
      <w:marLeft w:val="0"/>
      <w:marRight w:val="0"/>
      <w:marTop w:val="0"/>
      <w:marBottom w:val="0"/>
      <w:divBdr>
        <w:top w:val="none" w:sz="0" w:space="0" w:color="auto"/>
        <w:left w:val="none" w:sz="0" w:space="0" w:color="auto"/>
        <w:bottom w:val="none" w:sz="0" w:space="0" w:color="auto"/>
        <w:right w:val="none" w:sz="0" w:space="0" w:color="auto"/>
      </w:divBdr>
    </w:div>
    <w:div w:id="1458719970">
      <w:bodyDiv w:val="1"/>
      <w:marLeft w:val="0"/>
      <w:marRight w:val="0"/>
      <w:marTop w:val="0"/>
      <w:marBottom w:val="0"/>
      <w:divBdr>
        <w:top w:val="none" w:sz="0" w:space="0" w:color="auto"/>
        <w:left w:val="none" w:sz="0" w:space="0" w:color="auto"/>
        <w:bottom w:val="none" w:sz="0" w:space="0" w:color="auto"/>
        <w:right w:val="none" w:sz="0" w:space="0" w:color="auto"/>
      </w:divBdr>
    </w:div>
    <w:div w:id="1460341005">
      <w:bodyDiv w:val="1"/>
      <w:marLeft w:val="0"/>
      <w:marRight w:val="0"/>
      <w:marTop w:val="0"/>
      <w:marBottom w:val="0"/>
      <w:divBdr>
        <w:top w:val="none" w:sz="0" w:space="0" w:color="auto"/>
        <w:left w:val="none" w:sz="0" w:space="0" w:color="auto"/>
        <w:bottom w:val="none" w:sz="0" w:space="0" w:color="auto"/>
        <w:right w:val="none" w:sz="0" w:space="0" w:color="auto"/>
      </w:divBdr>
    </w:div>
    <w:div w:id="1472400796">
      <w:bodyDiv w:val="1"/>
      <w:marLeft w:val="0"/>
      <w:marRight w:val="0"/>
      <w:marTop w:val="0"/>
      <w:marBottom w:val="0"/>
      <w:divBdr>
        <w:top w:val="none" w:sz="0" w:space="0" w:color="auto"/>
        <w:left w:val="none" w:sz="0" w:space="0" w:color="auto"/>
        <w:bottom w:val="none" w:sz="0" w:space="0" w:color="auto"/>
        <w:right w:val="none" w:sz="0" w:space="0" w:color="auto"/>
      </w:divBdr>
    </w:div>
    <w:div w:id="1473793986">
      <w:bodyDiv w:val="1"/>
      <w:marLeft w:val="0"/>
      <w:marRight w:val="0"/>
      <w:marTop w:val="0"/>
      <w:marBottom w:val="0"/>
      <w:divBdr>
        <w:top w:val="none" w:sz="0" w:space="0" w:color="auto"/>
        <w:left w:val="none" w:sz="0" w:space="0" w:color="auto"/>
        <w:bottom w:val="none" w:sz="0" w:space="0" w:color="auto"/>
        <w:right w:val="none" w:sz="0" w:space="0" w:color="auto"/>
      </w:divBdr>
    </w:div>
    <w:div w:id="1474910000">
      <w:bodyDiv w:val="1"/>
      <w:marLeft w:val="0"/>
      <w:marRight w:val="0"/>
      <w:marTop w:val="0"/>
      <w:marBottom w:val="0"/>
      <w:divBdr>
        <w:top w:val="none" w:sz="0" w:space="0" w:color="auto"/>
        <w:left w:val="none" w:sz="0" w:space="0" w:color="auto"/>
        <w:bottom w:val="none" w:sz="0" w:space="0" w:color="auto"/>
        <w:right w:val="none" w:sz="0" w:space="0" w:color="auto"/>
      </w:divBdr>
    </w:div>
    <w:div w:id="1485967168">
      <w:bodyDiv w:val="1"/>
      <w:marLeft w:val="0"/>
      <w:marRight w:val="0"/>
      <w:marTop w:val="0"/>
      <w:marBottom w:val="0"/>
      <w:divBdr>
        <w:top w:val="none" w:sz="0" w:space="0" w:color="auto"/>
        <w:left w:val="none" w:sz="0" w:space="0" w:color="auto"/>
        <w:bottom w:val="none" w:sz="0" w:space="0" w:color="auto"/>
        <w:right w:val="none" w:sz="0" w:space="0" w:color="auto"/>
      </w:divBdr>
    </w:div>
    <w:div w:id="1490095547">
      <w:bodyDiv w:val="1"/>
      <w:marLeft w:val="0"/>
      <w:marRight w:val="0"/>
      <w:marTop w:val="0"/>
      <w:marBottom w:val="0"/>
      <w:divBdr>
        <w:top w:val="none" w:sz="0" w:space="0" w:color="auto"/>
        <w:left w:val="none" w:sz="0" w:space="0" w:color="auto"/>
        <w:bottom w:val="none" w:sz="0" w:space="0" w:color="auto"/>
        <w:right w:val="none" w:sz="0" w:space="0" w:color="auto"/>
      </w:divBdr>
    </w:div>
    <w:div w:id="1492678448">
      <w:bodyDiv w:val="1"/>
      <w:marLeft w:val="0"/>
      <w:marRight w:val="0"/>
      <w:marTop w:val="0"/>
      <w:marBottom w:val="0"/>
      <w:divBdr>
        <w:top w:val="none" w:sz="0" w:space="0" w:color="auto"/>
        <w:left w:val="none" w:sz="0" w:space="0" w:color="auto"/>
        <w:bottom w:val="none" w:sz="0" w:space="0" w:color="auto"/>
        <w:right w:val="none" w:sz="0" w:space="0" w:color="auto"/>
      </w:divBdr>
    </w:div>
    <w:div w:id="1493982353">
      <w:bodyDiv w:val="1"/>
      <w:marLeft w:val="0"/>
      <w:marRight w:val="0"/>
      <w:marTop w:val="0"/>
      <w:marBottom w:val="0"/>
      <w:divBdr>
        <w:top w:val="none" w:sz="0" w:space="0" w:color="auto"/>
        <w:left w:val="none" w:sz="0" w:space="0" w:color="auto"/>
        <w:bottom w:val="none" w:sz="0" w:space="0" w:color="auto"/>
        <w:right w:val="none" w:sz="0" w:space="0" w:color="auto"/>
      </w:divBdr>
    </w:div>
    <w:div w:id="1496993732">
      <w:bodyDiv w:val="1"/>
      <w:marLeft w:val="0"/>
      <w:marRight w:val="0"/>
      <w:marTop w:val="0"/>
      <w:marBottom w:val="0"/>
      <w:divBdr>
        <w:top w:val="none" w:sz="0" w:space="0" w:color="auto"/>
        <w:left w:val="none" w:sz="0" w:space="0" w:color="auto"/>
        <w:bottom w:val="none" w:sz="0" w:space="0" w:color="auto"/>
        <w:right w:val="none" w:sz="0" w:space="0" w:color="auto"/>
      </w:divBdr>
    </w:div>
    <w:div w:id="1513841094">
      <w:bodyDiv w:val="1"/>
      <w:marLeft w:val="0"/>
      <w:marRight w:val="0"/>
      <w:marTop w:val="0"/>
      <w:marBottom w:val="0"/>
      <w:divBdr>
        <w:top w:val="none" w:sz="0" w:space="0" w:color="auto"/>
        <w:left w:val="none" w:sz="0" w:space="0" w:color="auto"/>
        <w:bottom w:val="none" w:sz="0" w:space="0" w:color="auto"/>
        <w:right w:val="none" w:sz="0" w:space="0" w:color="auto"/>
      </w:divBdr>
    </w:div>
    <w:div w:id="1520124672">
      <w:bodyDiv w:val="1"/>
      <w:marLeft w:val="0"/>
      <w:marRight w:val="0"/>
      <w:marTop w:val="0"/>
      <w:marBottom w:val="0"/>
      <w:divBdr>
        <w:top w:val="none" w:sz="0" w:space="0" w:color="auto"/>
        <w:left w:val="none" w:sz="0" w:space="0" w:color="auto"/>
        <w:bottom w:val="none" w:sz="0" w:space="0" w:color="auto"/>
        <w:right w:val="none" w:sz="0" w:space="0" w:color="auto"/>
      </w:divBdr>
    </w:div>
    <w:div w:id="1525291234">
      <w:bodyDiv w:val="1"/>
      <w:marLeft w:val="0"/>
      <w:marRight w:val="0"/>
      <w:marTop w:val="0"/>
      <w:marBottom w:val="0"/>
      <w:divBdr>
        <w:top w:val="none" w:sz="0" w:space="0" w:color="auto"/>
        <w:left w:val="none" w:sz="0" w:space="0" w:color="auto"/>
        <w:bottom w:val="none" w:sz="0" w:space="0" w:color="auto"/>
        <w:right w:val="none" w:sz="0" w:space="0" w:color="auto"/>
      </w:divBdr>
    </w:div>
    <w:div w:id="1529484486">
      <w:bodyDiv w:val="1"/>
      <w:marLeft w:val="0"/>
      <w:marRight w:val="0"/>
      <w:marTop w:val="0"/>
      <w:marBottom w:val="0"/>
      <w:divBdr>
        <w:top w:val="none" w:sz="0" w:space="0" w:color="auto"/>
        <w:left w:val="none" w:sz="0" w:space="0" w:color="auto"/>
        <w:bottom w:val="none" w:sz="0" w:space="0" w:color="auto"/>
        <w:right w:val="none" w:sz="0" w:space="0" w:color="auto"/>
      </w:divBdr>
    </w:div>
    <w:div w:id="1530726950">
      <w:bodyDiv w:val="1"/>
      <w:marLeft w:val="0"/>
      <w:marRight w:val="0"/>
      <w:marTop w:val="0"/>
      <w:marBottom w:val="0"/>
      <w:divBdr>
        <w:top w:val="none" w:sz="0" w:space="0" w:color="auto"/>
        <w:left w:val="none" w:sz="0" w:space="0" w:color="auto"/>
        <w:bottom w:val="none" w:sz="0" w:space="0" w:color="auto"/>
        <w:right w:val="none" w:sz="0" w:space="0" w:color="auto"/>
      </w:divBdr>
    </w:div>
    <w:div w:id="1536769502">
      <w:bodyDiv w:val="1"/>
      <w:marLeft w:val="0"/>
      <w:marRight w:val="0"/>
      <w:marTop w:val="0"/>
      <w:marBottom w:val="0"/>
      <w:divBdr>
        <w:top w:val="none" w:sz="0" w:space="0" w:color="auto"/>
        <w:left w:val="none" w:sz="0" w:space="0" w:color="auto"/>
        <w:bottom w:val="none" w:sz="0" w:space="0" w:color="auto"/>
        <w:right w:val="none" w:sz="0" w:space="0" w:color="auto"/>
      </w:divBdr>
    </w:div>
    <w:div w:id="1545360948">
      <w:bodyDiv w:val="1"/>
      <w:marLeft w:val="0"/>
      <w:marRight w:val="0"/>
      <w:marTop w:val="0"/>
      <w:marBottom w:val="0"/>
      <w:divBdr>
        <w:top w:val="none" w:sz="0" w:space="0" w:color="auto"/>
        <w:left w:val="none" w:sz="0" w:space="0" w:color="auto"/>
        <w:bottom w:val="none" w:sz="0" w:space="0" w:color="auto"/>
        <w:right w:val="none" w:sz="0" w:space="0" w:color="auto"/>
      </w:divBdr>
    </w:div>
    <w:div w:id="1558663822">
      <w:bodyDiv w:val="1"/>
      <w:marLeft w:val="0"/>
      <w:marRight w:val="0"/>
      <w:marTop w:val="0"/>
      <w:marBottom w:val="0"/>
      <w:divBdr>
        <w:top w:val="none" w:sz="0" w:space="0" w:color="auto"/>
        <w:left w:val="none" w:sz="0" w:space="0" w:color="auto"/>
        <w:bottom w:val="none" w:sz="0" w:space="0" w:color="auto"/>
        <w:right w:val="none" w:sz="0" w:space="0" w:color="auto"/>
      </w:divBdr>
    </w:div>
    <w:div w:id="1559592026">
      <w:bodyDiv w:val="1"/>
      <w:marLeft w:val="0"/>
      <w:marRight w:val="0"/>
      <w:marTop w:val="0"/>
      <w:marBottom w:val="0"/>
      <w:divBdr>
        <w:top w:val="none" w:sz="0" w:space="0" w:color="auto"/>
        <w:left w:val="none" w:sz="0" w:space="0" w:color="auto"/>
        <w:bottom w:val="none" w:sz="0" w:space="0" w:color="auto"/>
        <w:right w:val="none" w:sz="0" w:space="0" w:color="auto"/>
      </w:divBdr>
    </w:div>
    <w:div w:id="1561601082">
      <w:bodyDiv w:val="1"/>
      <w:marLeft w:val="0"/>
      <w:marRight w:val="0"/>
      <w:marTop w:val="0"/>
      <w:marBottom w:val="0"/>
      <w:divBdr>
        <w:top w:val="none" w:sz="0" w:space="0" w:color="auto"/>
        <w:left w:val="none" w:sz="0" w:space="0" w:color="auto"/>
        <w:bottom w:val="none" w:sz="0" w:space="0" w:color="auto"/>
        <w:right w:val="none" w:sz="0" w:space="0" w:color="auto"/>
      </w:divBdr>
    </w:div>
    <w:div w:id="1562446855">
      <w:bodyDiv w:val="1"/>
      <w:marLeft w:val="0"/>
      <w:marRight w:val="0"/>
      <w:marTop w:val="0"/>
      <w:marBottom w:val="0"/>
      <w:divBdr>
        <w:top w:val="none" w:sz="0" w:space="0" w:color="auto"/>
        <w:left w:val="none" w:sz="0" w:space="0" w:color="auto"/>
        <w:bottom w:val="none" w:sz="0" w:space="0" w:color="auto"/>
        <w:right w:val="none" w:sz="0" w:space="0" w:color="auto"/>
      </w:divBdr>
    </w:div>
    <w:div w:id="1563904951">
      <w:bodyDiv w:val="1"/>
      <w:marLeft w:val="0"/>
      <w:marRight w:val="0"/>
      <w:marTop w:val="0"/>
      <w:marBottom w:val="0"/>
      <w:divBdr>
        <w:top w:val="none" w:sz="0" w:space="0" w:color="auto"/>
        <w:left w:val="none" w:sz="0" w:space="0" w:color="auto"/>
        <w:bottom w:val="none" w:sz="0" w:space="0" w:color="auto"/>
        <w:right w:val="none" w:sz="0" w:space="0" w:color="auto"/>
      </w:divBdr>
    </w:div>
    <w:div w:id="1564873819">
      <w:bodyDiv w:val="1"/>
      <w:marLeft w:val="0"/>
      <w:marRight w:val="0"/>
      <w:marTop w:val="0"/>
      <w:marBottom w:val="0"/>
      <w:divBdr>
        <w:top w:val="none" w:sz="0" w:space="0" w:color="auto"/>
        <w:left w:val="none" w:sz="0" w:space="0" w:color="auto"/>
        <w:bottom w:val="none" w:sz="0" w:space="0" w:color="auto"/>
        <w:right w:val="none" w:sz="0" w:space="0" w:color="auto"/>
      </w:divBdr>
    </w:div>
    <w:div w:id="1564950081">
      <w:bodyDiv w:val="1"/>
      <w:marLeft w:val="0"/>
      <w:marRight w:val="0"/>
      <w:marTop w:val="0"/>
      <w:marBottom w:val="0"/>
      <w:divBdr>
        <w:top w:val="none" w:sz="0" w:space="0" w:color="auto"/>
        <w:left w:val="none" w:sz="0" w:space="0" w:color="auto"/>
        <w:bottom w:val="none" w:sz="0" w:space="0" w:color="auto"/>
        <w:right w:val="none" w:sz="0" w:space="0" w:color="auto"/>
      </w:divBdr>
    </w:div>
    <w:div w:id="1571042567">
      <w:bodyDiv w:val="1"/>
      <w:marLeft w:val="0"/>
      <w:marRight w:val="0"/>
      <w:marTop w:val="0"/>
      <w:marBottom w:val="0"/>
      <w:divBdr>
        <w:top w:val="none" w:sz="0" w:space="0" w:color="auto"/>
        <w:left w:val="none" w:sz="0" w:space="0" w:color="auto"/>
        <w:bottom w:val="none" w:sz="0" w:space="0" w:color="auto"/>
        <w:right w:val="none" w:sz="0" w:space="0" w:color="auto"/>
      </w:divBdr>
    </w:div>
    <w:div w:id="1582134425">
      <w:bodyDiv w:val="1"/>
      <w:marLeft w:val="0"/>
      <w:marRight w:val="0"/>
      <w:marTop w:val="0"/>
      <w:marBottom w:val="0"/>
      <w:divBdr>
        <w:top w:val="none" w:sz="0" w:space="0" w:color="auto"/>
        <w:left w:val="none" w:sz="0" w:space="0" w:color="auto"/>
        <w:bottom w:val="none" w:sz="0" w:space="0" w:color="auto"/>
        <w:right w:val="none" w:sz="0" w:space="0" w:color="auto"/>
      </w:divBdr>
    </w:div>
    <w:div w:id="1584798710">
      <w:bodyDiv w:val="1"/>
      <w:marLeft w:val="0"/>
      <w:marRight w:val="0"/>
      <w:marTop w:val="0"/>
      <w:marBottom w:val="0"/>
      <w:divBdr>
        <w:top w:val="none" w:sz="0" w:space="0" w:color="auto"/>
        <w:left w:val="none" w:sz="0" w:space="0" w:color="auto"/>
        <w:bottom w:val="none" w:sz="0" w:space="0" w:color="auto"/>
        <w:right w:val="none" w:sz="0" w:space="0" w:color="auto"/>
      </w:divBdr>
      <w:divsChild>
        <w:div w:id="1939020624">
          <w:marLeft w:val="0"/>
          <w:marRight w:val="0"/>
          <w:marTop w:val="0"/>
          <w:marBottom w:val="0"/>
          <w:divBdr>
            <w:top w:val="none" w:sz="0" w:space="0" w:color="auto"/>
            <w:left w:val="none" w:sz="0" w:space="0" w:color="auto"/>
            <w:bottom w:val="none" w:sz="0" w:space="0" w:color="auto"/>
            <w:right w:val="none" w:sz="0" w:space="0" w:color="auto"/>
          </w:divBdr>
          <w:divsChild>
            <w:div w:id="3381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9561">
      <w:bodyDiv w:val="1"/>
      <w:marLeft w:val="0"/>
      <w:marRight w:val="0"/>
      <w:marTop w:val="0"/>
      <w:marBottom w:val="0"/>
      <w:divBdr>
        <w:top w:val="none" w:sz="0" w:space="0" w:color="auto"/>
        <w:left w:val="none" w:sz="0" w:space="0" w:color="auto"/>
        <w:bottom w:val="none" w:sz="0" w:space="0" w:color="auto"/>
        <w:right w:val="none" w:sz="0" w:space="0" w:color="auto"/>
      </w:divBdr>
    </w:div>
    <w:div w:id="1597204657">
      <w:bodyDiv w:val="1"/>
      <w:marLeft w:val="0"/>
      <w:marRight w:val="0"/>
      <w:marTop w:val="0"/>
      <w:marBottom w:val="0"/>
      <w:divBdr>
        <w:top w:val="none" w:sz="0" w:space="0" w:color="auto"/>
        <w:left w:val="none" w:sz="0" w:space="0" w:color="auto"/>
        <w:bottom w:val="none" w:sz="0" w:space="0" w:color="auto"/>
        <w:right w:val="none" w:sz="0" w:space="0" w:color="auto"/>
      </w:divBdr>
    </w:div>
    <w:div w:id="1601599930">
      <w:bodyDiv w:val="1"/>
      <w:marLeft w:val="0"/>
      <w:marRight w:val="0"/>
      <w:marTop w:val="0"/>
      <w:marBottom w:val="0"/>
      <w:divBdr>
        <w:top w:val="none" w:sz="0" w:space="0" w:color="auto"/>
        <w:left w:val="none" w:sz="0" w:space="0" w:color="auto"/>
        <w:bottom w:val="none" w:sz="0" w:space="0" w:color="auto"/>
        <w:right w:val="none" w:sz="0" w:space="0" w:color="auto"/>
      </w:divBdr>
    </w:div>
    <w:div w:id="1602451770">
      <w:bodyDiv w:val="1"/>
      <w:marLeft w:val="0"/>
      <w:marRight w:val="0"/>
      <w:marTop w:val="0"/>
      <w:marBottom w:val="0"/>
      <w:divBdr>
        <w:top w:val="none" w:sz="0" w:space="0" w:color="auto"/>
        <w:left w:val="none" w:sz="0" w:space="0" w:color="auto"/>
        <w:bottom w:val="none" w:sz="0" w:space="0" w:color="auto"/>
        <w:right w:val="none" w:sz="0" w:space="0" w:color="auto"/>
      </w:divBdr>
    </w:div>
    <w:div w:id="1608344344">
      <w:bodyDiv w:val="1"/>
      <w:marLeft w:val="0"/>
      <w:marRight w:val="0"/>
      <w:marTop w:val="0"/>
      <w:marBottom w:val="0"/>
      <w:divBdr>
        <w:top w:val="none" w:sz="0" w:space="0" w:color="auto"/>
        <w:left w:val="none" w:sz="0" w:space="0" w:color="auto"/>
        <w:bottom w:val="none" w:sz="0" w:space="0" w:color="auto"/>
        <w:right w:val="none" w:sz="0" w:space="0" w:color="auto"/>
      </w:divBdr>
    </w:div>
    <w:div w:id="1616597911">
      <w:bodyDiv w:val="1"/>
      <w:marLeft w:val="0"/>
      <w:marRight w:val="0"/>
      <w:marTop w:val="0"/>
      <w:marBottom w:val="0"/>
      <w:divBdr>
        <w:top w:val="none" w:sz="0" w:space="0" w:color="auto"/>
        <w:left w:val="none" w:sz="0" w:space="0" w:color="auto"/>
        <w:bottom w:val="none" w:sz="0" w:space="0" w:color="auto"/>
        <w:right w:val="none" w:sz="0" w:space="0" w:color="auto"/>
      </w:divBdr>
    </w:div>
    <w:div w:id="1629385776">
      <w:bodyDiv w:val="1"/>
      <w:marLeft w:val="0"/>
      <w:marRight w:val="0"/>
      <w:marTop w:val="0"/>
      <w:marBottom w:val="0"/>
      <w:divBdr>
        <w:top w:val="none" w:sz="0" w:space="0" w:color="auto"/>
        <w:left w:val="none" w:sz="0" w:space="0" w:color="auto"/>
        <w:bottom w:val="none" w:sz="0" w:space="0" w:color="auto"/>
        <w:right w:val="none" w:sz="0" w:space="0" w:color="auto"/>
      </w:divBdr>
    </w:div>
    <w:div w:id="1630935311">
      <w:bodyDiv w:val="1"/>
      <w:marLeft w:val="0"/>
      <w:marRight w:val="0"/>
      <w:marTop w:val="0"/>
      <w:marBottom w:val="0"/>
      <w:divBdr>
        <w:top w:val="none" w:sz="0" w:space="0" w:color="auto"/>
        <w:left w:val="none" w:sz="0" w:space="0" w:color="auto"/>
        <w:bottom w:val="none" w:sz="0" w:space="0" w:color="auto"/>
        <w:right w:val="none" w:sz="0" w:space="0" w:color="auto"/>
      </w:divBdr>
    </w:div>
    <w:div w:id="1631200905">
      <w:bodyDiv w:val="1"/>
      <w:marLeft w:val="0"/>
      <w:marRight w:val="0"/>
      <w:marTop w:val="0"/>
      <w:marBottom w:val="0"/>
      <w:divBdr>
        <w:top w:val="none" w:sz="0" w:space="0" w:color="auto"/>
        <w:left w:val="none" w:sz="0" w:space="0" w:color="auto"/>
        <w:bottom w:val="none" w:sz="0" w:space="0" w:color="auto"/>
        <w:right w:val="none" w:sz="0" w:space="0" w:color="auto"/>
      </w:divBdr>
    </w:div>
    <w:div w:id="1634477515">
      <w:bodyDiv w:val="1"/>
      <w:marLeft w:val="0"/>
      <w:marRight w:val="0"/>
      <w:marTop w:val="0"/>
      <w:marBottom w:val="0"/>
      <w:divBdr>
        <w:top w:val="none" w:sz="0" w:space="0" w:color="auto"/>
        <w:left w:val="none" w:sz="0" w:space="0" w:color="auto"/>
        <w:bottom w:val="none" w:sz="0" w:space="0" w:color="auto"/>
        <w:right w:val="none" w:sz="0" w:space="0" w:color="auto"/>
      </w:divBdr>
    </w:div>
    <w:div w:id="1641687977">
      <w:bodyDiv w:val="1"/>
      <w:marLeft w:val="0"/>
      <w:marRight w:val="0"/>
      <w:marTop w:val="0"/>
      <w:marBottom w:val="0"/>
      <w:divBdr>
        <w:top w:val="none" w:sz="0" w:space="0" w:color="auto"/>
        <w:left w:val="none" w:sz="0" w:space="0" w:color="auto"/>
        <w:bottom w:val="none" w:sz="0" w:space="0" w:color="auto"/>
        <w:right w:val="none" w:sz="0" w:space="0" w:color="auto"/>
      </w:divBdr>
    </w:div>
    <w:div w:id="1651985502">
      <w:bodyDiv w:val="1"/>
      <w:marLeft w:val="0"/>
      <w:marRight w:val="0"/>
      <w:marTop w:val="0"/>
      <w:marBottom w:val="0"/>
      <w:divBdr>
        <w:top w:val="none" w:sz="0" w:space="0" w:color="auto"/>
        <w:left w:val="none" w:sz="0" w:space="0" w:color="auto"/>
        <w:bottom w:val="none" w:sz="0" w:space="0" w:color="auto"/>
        <w:right w:val="none" w:sz="0" w:space="0" w:color="auto"/>
      </w:divBdr>
    </w:div>
    <w:div w:id="1664888354">
      <w:bodyDiv w:val="1"/>
      <w:marLeft w:val="0"/>
      <w:marRight w:val="0"/>
      <w:marTop w:val="0"/>
      <w:marBottom w:val="0"/>
      <w:divBdr>
        <w:top w:val="none" w:sz="0" w:space="0" w:color="auto"/>
        <w:left w:val="none" w:sz="0" w:space="0" w:color="auto"/>
        <w:bottom w:val="none" w:sz="0" w:space="0" w:color="auto"/>
        <w:right w:val="none" w:sz="0" w:space="0" w:color="auto"/>
      </w:divBdr>
    </w:div>
    <w:div w:id="1675377945">
      <w:bodyDiv w:val="1"/>
      <w:marLeft w:val="0"/>
      <w:marRight w:val="0"/>
      <w:marTop w:val="0"/>
      <w:marBottom w:val="0"/>
      <w:divBdr>
        <w:top w:val="none" w:sz="0" w:space="0" w:color="auto"/>
        <w:left w:val="none" w:sz="0" w:space="0" w:color="auto"/>
        <w:bottom w:val="none" w:sz="0" w:space="0" w:color="auto"/>
        <w:right w:val="none" w:sz="0" w:space="0" w:color="auto"/>
      </w:divBdr>
    </w:div>
    <w:div w:id="1680884715">
      <w:bodyDiv w:val="1"/>
      <w:marLeft w:val="0"/>
      <w:marRight w:val="0"/>
      <w:marTop w:val="0"/>
      <w:marBottom w:val="0"/>
      <w:divBdr>
        <w:top w:val="none" w:sz="0" w:space="0" w:color="auto"/>
        <w:left w:val="none" w:sz="0" w:space="0" w:color="auto"/>
        <w:bottom w:val="none" w:sz="0" w:space="0" w:color="auto"/>
        <w:right w:val="none" w:sz="0" w:space="0" w:color="auto"/>
      </w:divBdr>
    </w:div>
    <w:div w:id="1687251092">
      <w:bodyDiv w:val="1"/>
      <w:marLeft w:val="0"/>
      <w:marRight w:val="0"/>
      <w:marTop w:val="0"/>
      <w:marBottom w:val="0"/>
      <w:divBdr>
        <w:top w:val="none" w:sz="0" w:space="0" w:color="auto"/>
        <w:left w:val="none" w:sz="0" w:space="0" w:color="auto"/>
        <w:bottom w:val="none" w:sz="0" w:space="0" w:color="auto"/>
        <w:right w:val="none" w:sz="0" w:space="0" w:color="auto"/>
      </w:divBdr>
    </w:div>
    <w:div w:id="1698043740">
      <w:bodyDiv w:val="1"/>
      <w:marLeft w:val="0"/>
      <w:marRight w:val="0"/>
      <w:marTop w:val="0"/>
      <w:marBottom w:val="0"/>
      <w:divBdr>
        <w:top w:val="none" w:sz="0" w:space="0" w:color="auto"/>
        <w:left w:val="none" w:sz="0" w:space="0" w:color="auto"/>
        <w:bottom w:val="none" w:sz="0" w:space="0" w:color="auto"/>
        <w:right w:val="none" w:sz="0" w:space="0" w:color="auto"/>
      </w:divBdr>
    </w:div>
    <w:div w:id="1704938313">
      <w:bodyDiv w:val="1"/>
      <w:marLeft w:val="0"/>
      <w:marRight w:val="0"/>
      <w:marTop w:val="0"/>
      <w:marBottom w:val="0"/>
      <w:divBdr>
        <w:top w:val="none" w:sz="0" w:space="0" w:color="auto"/>
        <w:left w:val="none" w:sz="0" w:space="0" w:color="auto"/>
        <w:bottom w:val="none" w:sz="0" w:space="0" w:color="auto"/>
        <w:right w:val="none" w:sz="0" w:space="0" w:color="auto"/>
      </w:divBdr>
    </w:div>
    <w:div w:id="1705902789">
      <w:bodyDiv w:val="1"/>
      <w:marLeft w:val="0"/>
      <w:marRight w:val="0"/>
      <w:marTop w:val="0"/>
      <w:marBottom w:val="0"/>
      <w:divBdr>
        <w:top w:val="none" w:sz="0" w:space="0" w:color="auto"/>
        <w:left w:val="none" w:sz="0" w:space="0" w:color="auto"/>
        <w:bottom w:val="none" w:sz="0" w:space="0" w:color="auto"/>
        <w:right w:val="none" w:sz="0" w:space="0" w:color="auto"/>
      </w:divBdr>
    </w:div>
    <w:div w:id="1711564004">
      <w:bodyDiv w:val="1"/>
      <w:marLeft w:val="0"/>
      <w:marRight w:val="0"/>
      <w:marTop w:val="0"/>
      <w:marBottom w:val="0"/>
      <w:divBdr>
        <w:top w:val="none" w:sz="0" w:space="0" w:color="auto"/>
        <w:left w:val="none" w:sz="0" w:space="0" w:color="auto"/>
        <w:bottom w:val="none" w:sz="0" w:space="0" w:color="auto"/>
        <w:right w:val="none" w:sz="0" w:space="0" w:color="auto"/>
      </w:divBdr>
      <w:divsChild>
        <w:div w:id="49694964">
          <w:marLeft w:val="0"/>
          <w:marRight w:val="0"/>
          <w:marTop w:val="0"/>
          <w:marBottom w:val="0"/>
          <w:divBdr>
            <w:top w:val="none" w:sz="0" w:space="0" w:color="auto"/>
            <w:left w:val="none" w:sz="0" w:space="0" w:color="auto"/>
            <w:bottom w:val="none" w:sz="0" w:space="0" w:color="auto"/>
            <w:right w:val="none" w:sz="0" w:space="0" w:color="auto"/>
          </w:divBdr>
          <w:divsChild>
            <w:div w:id="192613540">
              <w:marLeft w:val="0"/>
              <w:marRight w:val="0"/>
              <w:marTop w:val="0"/>
              <w:marBottom w:val="0"/>
              <w:divBdr>
                <w:top w:val="none" w:sz="0" w:space="0" w:color="auto"/>
                <w:left w:val="none" w:sz="0" w:space="0" w:color="auto"/>
                <w:bottom w:val="none" w:sz="0" w:space="0" w:color="auto"/>
                <w:right w:val="none" w:sz="0" w:space="0" w:color="auto"/>
              </w:divBdr>
              <w:divsChild>
                <w:div w:id="1714424162">
                  <w:marLeft w:val="0"/>
                  <w:marRight w:val="0"/>
                  <w:marTop w:val="0"/>
                  <w:marBottom w:val="750"/>
                  <w:divBdr>
                    <w:top w:val="none" w:sz="0" w:space="0" w:color="auto"/>
                    <w:left w:val="none" w:sz="0" w:space="0" w:color="auto"/>
                    <w:bottom w:val="none" w:sz="0" w:space="0" w:color="auto"/>
                    <w:right w:val="none" w:sz="0" w:space="0" w:color="auto"/>
                  </w:divBdr>
                  <w:divsChild>
                    <w:div w:id="1257323820">
                      <w:marLeft w:val="0"/>
                      <w:marRight w:val="0"/>
                      <w:marTop w:val="0"/>
                      <w:marBottom w:val="0"/>
                      <w:divBdr>
                        <w:top w:val="none" w:sz="0" w:space="0" w:color="auto"/>
                        <w:left w:val="none" w:sz="0" w:space="0" w:color="auto"/>
                        <w:bottom w:val="none" w:sz="0" w:space="0" w:color="auto"/>
                        <w:right w:val="none" w:sz="0" w:space="0" w:color="auto"/>
                      </w:divBdr>
                      <w:divsChild>
                        <w:div w:id="682165510">
                          <w:marLeft w:val="0"/>
                          <w:marRight w:val="0"/>
                          <w:marTop w:val="0"/>
                          <w:marBottom w:val="0"/>
                          <w:divBdr>
                            <w:top w:val="none" w:sz="0" w:space="0" w:color="auto"/>
                            <w:left w:val="none" w:sz="0" w:space="0" w:color="auto"/>
                            <w:bottom w:val="none" w:sz="0" w:space="0" w:color="auto"/>
                            <w:right w:val="none" w:sz="0" w:space="0" w:color="auto"/>
                          </w:divBdr>
                          <w:divsChild>
                            <w:div w:id="635111015">
                              <w:marLeft w:val="0"/>
                              <w:marRight w:val="0"/>
                              <w:marTop w:val="0"/>
                              <w:marBottom w:val="0"/>
                              <w:divBdr>
                                <w:top w:val="none" w:sz="0" w:space="0" w:color="auto"/>
                                <w:left w:val="none" w:sz="0" w:space="0" w:color="auto"/>
                                <w:bottom w:val="none" w:sz="0" w:space="0" w:color="auto"/>
                                <w:right w:val="none" w:sz="0" w:space="0" w:color="auto"/>
                              </w:divBdr>
                              <w:divsChild>
                                <w:div w:id="2074350778">
                                  <w:marLeft w:val="0"/>
                                  <w:marRight w:val="0"/>
                                  <w:marTop w:val="0"/>
                                  <w:marBottom w:val="0"/>
                                  <w:divBdr>
                                    <w:top w:val="none" w:sz="0" w:space="0" w:color="auto"/>
                                    <w:left w:val="none" w:sz="0" w:space="0" w:color="auto"/>
                                    <w:bottom w:val="none" w:sz="0" w:space="0" w:color="auto"/>
                                    <w:right w:val="none" w:sz="0" w:space="0" w:color="auto"/>
                                  </w:divBdr>
                                  <w:divsChild>
                                    <w:div w:id="692417420">
                                      <w:marLeft w:val="0"/>
                                      <w:marRight w:val="0"/>
                                      <w:marTop w:val="0"/>
                                      <w:marBottom w:val="0"/>
                                      <w:divBdr>
                                        <w:top w:val="none" w:sz="0" w:space="0" w:color="auto"/>
                                        <w:left w:val="none" w:sz="0" w:space="0" w:color="auto"/>
                                        <w:bottom w:val="none" w:sz="0" w:space="0" w:color="auto"/>
                                        <w:right w:val="none" w:sz="0" w:space="0" w:color="auto"/>
                                      </w:divBdr>
                                      <w:divsChild>
                                        <w:div w:id="599142104">
                                          <w:marLeft w:val="0"/>
                                          <w:marRight w:val="0"/>
                                          <w:marTop w:val="0"/>
                                          <w:marBottom w:val="0"/>
                                          <w:divBdr>
                                            <w:top w:val="none" w:sz="0" w:space="0" w:color="auto"/>
                                            <w:left w:val="none" w:sz="0" w:space="0" w:color="auto"/>
                                            <w:bottom w:val="none" w:sz="0" w:space="0" w:color="auto"/>
                                            <w:right w:val="none" w:sz="0" w:space="0" w:color="auto"/>
                                          </w:divBdr>
                                          <w:divsChild>
                                            <w:div w:id="1645891544">
                                              <w:marLeft w:val="0"/>
                                              <w:marRight w:val="0"/>
                                              <w:marTop w:val="0"/>
                                              <w:marBottom w:val="0"/>
                                              <w:divBdr>
                                                <w:top w:val="none" w:sz="0" w:space="0" w:color="auto"/>
                                                <w:left w:val="none" w:sz="0" w:space="0" w:color="auto"/>
                                                <w:bottom w:val="none" w:sz="0" w:space="0" w:color="auto"/>
                                                <w:right w:val="none" w:sz="0" w:space="0" w:color="auto"/>
                                              </w:divBdr>
                                              <w:divsChild>
                                                <w:div w:id="443842398">
                                                  <w:marLeft w:val="0"/>
                                                  <w:marRight w:val="0"/>
                                                  <w:marTop w:val="0"/>
                                                  <w:marBottom w:val="0"/>
                                                  <w:divBdr>
                                                    <w:top w:val="none" w:sz="0" w:space="0" w:color="auto"/>
                                                    <w:left w:val="none" w:sz="0" w:space="0" w:color="auto"/>
                                                    <w:bottom w:val="none" w:sz="0" w:space="0" w:color="auto"/>
                                                    <w:right w:val="none" w:sz="0" w:space="0" w:color="auto"/>
                                                  </w:divBdr>
                                                  <w:divsChild>
                                                    <w:div w:id="15745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277975">
      <w:bodyDiv w:val="1"/>
      <w:marLeft w:val="0"/>
      <w:marRight w:val="0"/>
      <w:marTop w:val="0"/>
      <w:marBottom w:val="0"/>
      <w:divBdr>
        <w:top w:val="none" w:sz="0" w:space="0" w:color="auto"/>
        <w:left w:val="none" w:sz="0" w:space="0" w:color="auto"/>
        <w:bottom w:val="none" w:sz="0" w:space="0" w:color="auto"/>
        <w:right w:val="none" w:sz="0" w:space="0" w:color="auto"/>
      </w:divBdr>
    </w:div>
    <w:div w:id="1723167938">
      <w:bodyDiv w:val="1"/>
      <w:marLeft w:val="0"/>
      <w:marRight w:val="0"/>
      <w:marTop w:val="0"/>
      <w:marBottom w:val="0"/>
      <w:divBdr>
        <w:top w:val="none" w:sz="0" w:space="0" w:color="auto"/>
        <w:left w:val="none" w:sz="0" w:space="0" w:color="auto"/>
        <w:bottom w:val="none" w:sz="0" w:space="0" w:color="auto"/>
        <w:right w:val="none" w:sz="0" w:space="0" w:color="auto"/>
      </w:divBdr>
      <w:divsChild>
        <w:div w:id="1855028983">
          <w:marLeft w:val="0"/>
          <w:marRight w:val="0"/>
          <w:marTop w:val="0"/>
          <w:marBottom w:val="0"/>
          <w:divBdr>
            <w:top w:val="none" w:sz="0" w:space="0" w:color="auto"/>
            <w:left w:val="none" w:sz="0" w:space="0" w:color="auto"/>
            <w:bottom w:val="none" w:sz="0" w:space="0" w:color="auto"/>
            <w:right w:val="none" w:sz="0" w:space="0" w:color="auto"/>
          </w:divBdr>
          <w:divsChild>
            <w:div w:id="1864855669">
              <w:marLeft w:val="0"/>
              <w:marRight w:val="0"/>
              <w:marTop w:val="0"/>
              <w:marBottom w:val="0"/>
              <w:divBdr>
                <w:top w:val="none" w:sz="0" w:space="0" w:color="auto"/>
                <w:left w:val="none" w:sz="0" w:space="0" w:color="auto"/>
                <w:bottom w:val="none" w:sz="0" w:space="0" w:color="auto"/>
                <w:right w:val="none" w:sz="0" w:space="0" w:color="auto"/>
              </w:divBdr>
              <w:divsChild>
                <w:div w:id="1258563326">
                  <w:marLeft w:val="0"/>
                  <w:marRight w:val="0"/>
                  <w:marTop w:val="0"/>
                  <w:marBottom w:val="750"/>
                  <w:divBdr>
                    <w:top w:val="none" w:sz="0" w:space="0" w:color="auto"/>
                    <w:left w:val="none" w:sz="0" w:space="0" w:color="auto"/>
                    <w:bottom w:val="none" w:sz="0" w:space="0" w:color="auto"/>
                    <w:right w:val="none" w:sz="0" w:space="0" w:color="auto"/>
                  </w:divBdr>
                  <w:divsChild>
                    <w:div w:id="2129397555">
                      <w:marLeft w:val="0"/>
                      <w:marRight w:val="0"/>
                      <w:marTop w:val="0"/>
                      <w:marBottom w:val="0"/>
                      <w:divBdr>
                        <w:top w:val="none" w:sz="0" w:space="0" w:color="auto"/>
                        <w:left w:val="none" w:sz="0" w:space="0" w:color="auto"/>
                        <w:bottom w:val="none" w:sz="0" w:space="0" w:color="auto"/>
                        <w:right w:val="none" w:sz="0" w:space="0" w:color="auto"/>
                      </w:divBdr>
                      <w:divsChild>
                        <w:div w:id="493885859">
                          <w:marLeft w:val="0"/>
                          <w:marRight w:val="0"/>
                          <w:marTop w:val="0"/>
                          <w:marBottom w:val="0"/>
                          <w:divBdr>
                            <w:top w:val="none" w:sz="0" w:space="0" w:color="auto"/>
                            <w:left w:val="none" w:sz="0" w:space="0" w:color="auto"/>
                            <w:bottom w:val="none" w:sz="0" w:space="0" w:color="auto"/>
                            <w:right w:val="none" w:sz="0" w:space="0" w:color="auto"/>
                          </w:divBdr>
                          <w:divsChild>
                            <w:div w:id="1898278136">
                              <w:marLeft w:val="0"/>
                              <w:marRight w:val="0"/>
                              <w:marTop w:val="0"/>
                              <w:marBottom w:val="0"/>
                              <w:divBdr>
                                <w:top w:val="none" w:sz="0" w:space="0" w:color="auto"/>
                                <w:left w:val="none" w:sz="0" w:space="0" w:color="auto"/>
                                <w:bottom w:val="none" w:sz="0" w:space="0" w:color="auto"/>
                                <w:right w:val="none" w:sz="0" w:space="0" w:color="auto"/>
                              </w:divBdr>
                              <w:divsChild>
                                <w:div w:id="1946040981">
                                  <w:marLeft w:val="0"/>
                                  <w:marRight w:val="0"/>
                                  <w:marTop w:val="0"/>
                                  <w:marBottom w:val="0"/>
                                  <w:divBdr>
                                    <w:top w:val="none" w:sz="0" w:space="0" w:color="auto"/>
                                    <w:left w:val="none" w:sz="0" w:space="0" w:color="auto"/>
                                    <w:bottom w:val="none" w:sz="0" w:space="0" w:color="auto"/>
                                    <w:right w:val="none" w:sz="0" w:space="0" w:color="auto"/>
                                  </w:divBdr>
                                  <w:divsChild>
                                    <w:div w:id="1861234304">
                                      <w:marLeft w:val="0"/>
                                      <w:marRight w:val="0"/>
                                      <w:marTop w:val="0"/>
                                      <w:marBottom w:val="0"/>
                                      <w:divBdr>
                                        <w:top w:val="none" w:sz="0" w:space="0" w:color="auto"/>
                                        <w:left w:val="none" w:sz="0" w:space="0" w:color="auto"/>
                                        <w:bottom w:val="none" w:sz="0" w:space="0" w:color="auto"/>
                                        <w:right w:val="none" w:sz="0" w:space="0" w:color="auto"/>
                                      </w:divBdr>
                                      <w:divsChild>
                                        <w:div w:id="19342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980209">
      <w:bodyDiv w:val="1"/>
      <w:marLeft w:val="0"/>
      <w:marRight w:val="0"/>
      <w:marTop w:val="0"/>
      <w:marBottom w:val="0"/>
      <w:divBdr>
        <w:top w:val="none" w:sz="0" w:space="0" w:color="auto"/>
        <w:left w:val="none" w:sz="0" w:space="0" w:color="auto"/>
        <w:bottom w:val="none" w:sz="0" w:space="0" w:color="auto"/>
        <w:right w:val="none" w:sz="0" w:space="0" w:color="auto"/>
      </w:divBdr>
    </w:div>
    <w:div w:id="1734036616">
      <w:bodyDiv w:val="1"/>
      <w:marLeft w:val="0"/>
      <w:marRight w:val="0"/>
      <w:marTop w:val="0"/>
      <w:marBottom w:val="0"/>
      <w:divBdr>
        <w:top w:val="none" w:sz="0" w:space="0" w:color="auto"/>
        <w:left w:val="none" w:sz="0" w:space="0" w:color="auto"/>
        <w:bottom w:val="none" w:sz="0" w:space="0" w:color="auto"/>
        <w:right w:val="none" w:sz="0" w:space="0" w:color="auto"/>
      </w:divBdr>
    </w:div>
    <w:div w:id="1737821925">
      <w:bodyDiv w:val="1"/>
      <w:marLeft w:val="0"/>
      <w:marRight w:val="0"/>
      <w:marTop w:val="0"/>
      <w:marBottom w:val="0"/>
      <w:divBdr>
        <w:top w:val="none" w:sz="0" w:space="0" w:color="auto"/>
        <w:left w:val="none" w:sz="0" w:space="0" w:color="auto"/>
        <w:bottom w:val="none" w:sz="0" w:space="0" w:color="auto"/>
        <w:right w:val="none" w:sz="0" w:space="0" w:color="auto"/>
      </w:divBdr>
    </w:div>
    <w:div w:id="1740789153">
      <w:bodyDiv w:val="1"/>
      <w:marLeft w:val="0"/>
      <w:marRight w:val="0"/>
      <w:marTop w:val="0"/>
      <w:marBottom w:val="0"/>
      <w:divBdr>
        <w:top w:val="none" w:sz="0" w:space="0" w:color="auto"/>
        <w:left w:val="none" w:sz="0" w:space="0" w:color="auto"/>
        <w:bottom w:val="none" w:sz="0" w:space="0" w:color="auto"/>
        <w:right w:val="none" w:sz="0" w:space="0" w:color="auto"/>
      </w:divBdr>
    </w:div>
    <w:div w:id="1743720887">
      <w:bodyDiv w:val="1"/>
      <w:marLeft w:val="0"/>
      <w:marRight w:val="0"/>
      <w:marTop w:val="0"/>
      <w:marBottom w:val="0"/>
      <w:divBdr>
        <w:top w:val="none" w:sz="0" w:space="0" w:color="auto"/>
        <w:left w:val="none" w:sz="0" w:space="0" w:color="auto"/>
        <w:bottom w:val="none" w:sz="0" w:space="0" w:color="auto"/>
        <w:right w:val="none" w:sz="0" w:space="0" w:color="auto"/>
      </w:divBdr>
    </w:div>
    <w:div w:id="1744716286">
      <w:bodyDiv w:val="1"/>
      <w:marLeft w:val="0"/>
      <w:marRight w:val="0"/>
      <w:marTop w:val="0"/>
      <w:marBottom w:val="0"/>
      <w:divBdr>
        <w:top w:val="none" w:sz="0" w:space="0" w:color="auto"/>
        <w:left w:val="none" w:sz="0" w:space="0" w:color="auto"/>
        <w:bottom w:val="none" w:sz="0" w:space="0" w:color="auto"/>
        <w:right w:val="none" w:sz="0" w:space="0" w:color="auto"/>
      </w:divBdr>
    </w:div>
    <w:div w:id="1754548012">
      <w:bodyDiv w:val="1"/>
      <w:marLeft w:val="0"/>
      <w:marRight w:val="0"/>
      <w:marTop w:val="0"/>
      <w:marBottom w:val="0"/>
      <w:divBdr>
        <w:top w:val="none" w:sz="0" w:space="0" w:color="auto"/>
        <w:left w:val="none" w:sz="0" w:space="0" w:color="auto"/>
        <w:bottom w:val="none" w:sz="0" w:space="0" w:color="auto"/>
        <w:right w:val="none" w:sz="0" w:space="0" w:color="auto"/>
      </w:divBdr>
    </w:div>
    <w:div w:id="1755589427">
      <w:bodyDiv w:val="1"/>
      <w:marLeft w:val="0"/>
      <w:marRight w:val="0"/>
      <w:marTop w:val="0"/>
      <w:marBottom w:val="0"/>
      <w:divBdr>
        <w:top w:val="none" w:sz="0" w:space="0" w:color="auto"/>
        <w:left w:val="none" w:sz="0" w:space="0" w:color="auto"/>
        <w:bottom w:val="none" w:sz="0" w:space="0" w:color="auto"/>
        <w:right w:val="none" w:sz="0" w:space="0" w:color="auto"/>
      </w:divBdr>
    </w:div>
    <w:div w:id="1757094919">
      <w:bodyDiv w:val="1"/>
      <w:marLeft w:val="0"/>
      <w:marRight w:val="0"/>
      <w:marTop w:val="0"/>
      <w:marBottom w:val="0"/>
      <w:divBdr>
        <w:top w:val="none" w:sz="0" w:space="0" w:color="auto"/>
        <w:left w:val="none" w:sz="0" w:space="0" w:color="auto"/>
        <w:bottom w:val="none" w:sz="0" w:space="0" w:color="auto"/>
        <w:right w:val="none" w:sz="0" w:space="0" w:color="auto"/>
      </w:divBdr>
    </w:div>
    <w:div w:id="1757289442">
      <w:bodyDiv w:val="1"/>
      <w:marLeft w:val="0"/>
      <w:marRight w:val="0"/>
      <w:marTop w:val="0"/>
      <w:marBottom w:val="0"/>
      <w:divBdr>
        <w:top w:val="none" w:sz="0" w:space="0" w:color="auto"/>
        <w:left w:val="none" w:sz="0" w:space="0" w:color="auto"/>
        <w:bottom w:val="none" w:sz="0" w:space="0" w:color="auto"/>
        <w:right w:val="none" w:sz="0" w:space="0" w:color="auto"/>
      </w:divBdr>
      <w:divsChild>
        <w:div w:id="527371985">
          <w:marLeft w:val="0"/>
          <w:marRight w:val="0"/>
          <w:marTop w:val="0"/>
          <w:marBottom w:val="0"/>
          <w:divBdr>
            <w:top w:val="none" w:sz="0" w:space="0" w:color="auto"/>
            <w:left w:val="none" w:sz="0" w:space="0" w:color="auto"/>
            <w:bottom w:val="none" w:sz="0" w:space="0" w:color="auto"/>
            <w:right w:val="none" w:sz="0" w:space="0" w:color="auto"/>
          </w:divBdr>
          <w:divsChild>
            <w:div w:id="991062077">
              <w:marLeft w:val="0"/>
              <w:marRight w:val="0"/>
              <w:marTop w:val="0"/>
              <w:marBottom w:val="0"/>
              <w:divBdr>
                <w:top w:val="none" w:sz="0" w:space="0" w:color="auto"/>
                <w:left w:val="none" w:sz="0" w:space="0" w:color="auto"/>
                <w:bottom w:val="none" w:sz="0" w:space="0" w:color="auto"/>
                <w:right w:val="none" w:sz="0" w:space="0" w:color="auto"/>
              </w:divBdr>
              <w:divsChild>
                <w:div w:id="1187595030">
                  <w:marLeft w:val="0"/>
                  <w:marRight w:val="0"/>
                  <w:marTop w:val="0"/>
                  <w:marBottom w:val="0"/>
                  <w:divBdr>
                    <w:top w:val="none" w:sz="0" w:space="0" w:color="auto"/>
                    <w:left w:val="none" w:sz="0" w:space="0" w:color="auto"/>
                    <w:bottom w:val="none" w:sz="0" w:space="0" w:color="auto"/>
                    <w:right w:val="none" w:sz="0" w:space="0" w:color="auto"/>
                  </w:divBdr>
                  <w:divsChild>
                    <w:div w:id="683870133">
                      <w:marLeft w:val="0"/>
                      <w:marRight w:val="0"/>
                      <w:marTop w:val="0"/>
                      <w:marBottom w:val="0"/>
                      <w:divBdr>
                        <w:top w:val="none" w:sz="0" w:space="0" w:color="auto"/>
                        <w:left w:val="none" w:sz="0" w:space="0" w:color="auto"/>
                        <w:bottom w:val="none" w:sz="0" w:space="0" w:color="auto"/>
                        <w:right w:val="none" w:sz="0" w:space="0" w:color="auto"/>
                      </w:divBdr>
                      <w:divsChild>
                        <w:div w:id="19123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31794">
      <w:bodyDiv w:val="1"/>
      <w:marLeft w:val="0"/>
      <w:marRight w:val="0"/>
      <w:marTop w:val="0"/>
      <w:marBottom w:val="0"/>
      <w:divBdr>
        <w:top w:val="none" w:sz="0" w:space="0" w:color="auto"/>
        <w:left w:val="none" w:sz="0" w:space="0" w:color="auto"/>
        <w:bottom w:val="none" w:sz="0" w:space="0" w:color="auto"/>
        <w:right w:val="none" w:sz="0" w:space="0" w:color="auto"/>
      </w:divBdr>
    </w:div>
    <w:div w:id="1777022945">
      <w:bodyDiv w:val="1"/>
      <w:marLeft w:val="0"/>
      <w:marRight w:val="0"/>
      <w:marTop w:val="0"/>
      <w:marBottom w:val="0"/>
      <w:divBdr>
        <w:top w:val="none" w:sz="0" w:space="0" w:color="auto"/>
        <w:left w:val="none" w:sz="0" w:space="0" w:color="auto"/>
        <w:bottom w:val="none" w:sz="0" w:space="0" w:color="auto"/>
        <w:right w:val="none" w:sz="0" w:space="0" w:color="auto"/>
      </w:divBdr>
    </w:div>
    <w:div w:id="1781560032">
      <w:bodyDiv w:val="1"/>
      <w:marLeft w:val="0"/>
      <w:marRight w:val="0"/>
      <w:marTop w:val="0"/>
      <w:marBottom w:val="0"/>
      <w:divBdr>
        <w:top w:val="none" w:sz="0" w:space="0" w:color="auto"/>
        <w:left w:val="none" w:sz="0" w:space="0" w:color="auto"/>
        <w:bottom w:val="none" w:sz="0" w:space="0" w:color="auto"/>
        <w:right w:val="none" w:sz="0" w:space="0" w:color="auto"/>
      </w:divBdr>
    </w:div>
    <w:div w:id="1785345511">
      <w:bodyDiv w:val="1"/>
      <w:marLeft w:val="0"/>
      <w:marRight w:val="0"/>
      <w:marTop w:val="0"/>
      <w:marBottom w:val="0"/>
      <w:divBdr>
        <w:top w:val="none" w:sz="0" w:space="0" w:color="auto"/>
        <w:left w:val="none" w:sz="0" w:space="0" w:color="auto"/>
        <w:bottom w:val="none" w:sz="0" w:space="0" w:color="auto"/>
        <w:right w:val="none" w:sz="0" w:space="0" w:color="auto"/>
      </w:divBdr>
    </w:div>
    <w:div w:id="1787113313">
      <w:bodyDiv w:val="1"/>
      <w:marLeft w:val="0"/>
      <w:marRight w:val="0"/>
      <w:marTop w:val="0"/>
      <w:marBottom w:val="0"/>
      <w:divBdr>
        <w:top w:val="none" w:sz="0" w:space="0" w:color="auto"/>
        <w:left w:val="none" w:sz="0" w:space="0" w:color="auto"/>
        <w:bottom w:val="none" w:sz="0" w:space="0" w:color="auto"/>
        <w:right w:val="none" w:sz="0" w:space="0" w:color="auto"/>
      </w:divBdr>
    </w:div>
    <w:div w:id="1789936115">
      <w:bodyDiv w:val="1"/>
      <w:marLeft w:val="0"/>
      <w:marRight w:val="0"/>
      <w:marTop w:val="0"/>
      <w:marBottom w:val="0"/>
      <w:divBdr>
        <w:top w:val="none" w:sz="0" w:space="0" w:color="auto"/>
        <w:left w:val="none" w:sz="0" w:space="0" w:color="auto"/>
        <w:bottom w:val="none" w:sz="0" w:space="0" w:color="auto"/>
        <w:right w:val="none" w:sz="0" w:space="0" w:color="auto"/>
      </w:divBdr>
      <w:divsChild>
        <w:div w:id="1848444404">
          <w:marLeft w:val="0"/>
          <w:marRight w:val="0"/>
          <w:marTop w:val="0"/>
          <w:marBottom w:val="0"/>
          <w:divBdr>
            <w:top w:val="none" w:sz="0" w:space="0" w:color="auto"/>
            <w:left w:val="none" w:sz="0" w:space="0" w:color="auto"/>
            <w:bottom w:val="none" w:sz="0" w:space="0" w:color="auto"/>
            <w:right w:val="none" w:sz="0" w:space="0" w:color="auto"/>
          </w:divBdr>
          <w:divsChild>
            <w:div w:id="844901982">
              <w:marLeft w:val="0"/>
              <w:marRight w:val="0"/>
              <w:marTop w:val="0"/>
              <w:marBottom w:val="0"/>
              <w:divBdr>
                <w:top w:val="none" w:sz="0" w:space="0" w:color="auto"/>
                <w:left w:val="none" w:sz="0" w:space="0" w:color="auto"/>
                <w:bottom w:val="none" w:sz="0" w:space="0" w:color="auto"/>
                <w:right w:val="none" w:sz="0" w:space="0" w:color="auto"/>
              </w:divBdr>
              <w:divsChild>
                <w:div w:id="1259216893">
                  <w:marLeft w:val="0"/>
                  <w:marRight w:val="0"/>
                  <w:marTop w:val="0"/>
                  <w:marBottom w:val="750"/>
                  <w:divBdr>
                    <w:top w:val="none" w:sz="0" w:space="0" w:color="auto"/>
                    <w:left w:val="none" w:sz="0" w:space="0" w:color="auto"/>
                    <w:bottom w:val="none" w:sz="0" w:space="0" w:color="auto"/>
                    <w:right w:val="none" w:sz="0" w:space="0" w:color="auto"/>
                  </w:divBdr>
                  <w:divsChild>
                    <w:div w:id="1882089941">
                      <w:marLeft w:val="0"/>
                      <w:marRight w:val="0"/>
                      <w:marTop w:val="0"/>
                      <w:marBottom w:val="0"/>
                      <w:divBdr>
                        <w:top w:val="none" w:sz="0" w:space="0" w:color="auto"/>
                        <w:left w:val="none" w:sz="0" w:space="0" w:color="auto"/>
                        <w:bottom w:val="none" w:sz="0" w:space="0" w:color="auto"/>
                        <w:right w:val="none" w:sz="0" w:space="0" w:color="auto"/>
                      </w:divBdr>
                      <w:divsChild>
                        <w:div w:id="1174301156">
                          <w:marLeft w:val="0"/>
                          <w:marRight w:val="0"/>
                          <w:marTop w:val="0"/>
                          <w:marBottom w:val="0"/>
                          <w:divBdr>
                            <w:top w:val="none" w:sz="0" w:space="0" w:color="auto"/>
                            <w:left w:val="none" w:sz="0" w:space="0" w:color="auto"/>
                            <w:bottom w:val="none" w:sz="0" w:space="0" w:color="auto"/>
                            <w:right w:val="none" w:sz="0" w:space="0" w:color="auto"/>
                          </w:divBdr>
                          <w:divsChild>
                            <w:div w:id="713966191">
                              <w:marLeft w:val="0"/>
                              <w:marRight w:val="0"/>
                              <w:marTop w:val="0"/>
                              <w:marBottom w:val="0"/>
                              <w:divBdr>
                                <w:top w:val="none" w:sz="0" w:space="0" w:color="auto"/>
                                <w:left w:val="none" w:sz="0" w:space="0" w:color="auto"/>
                                <w:bottom w:val="none" w:sz="0" w:space="0" w:color="auto"/>
                                <w:right w:val="none" w:sz="0" w:space="0" w:color="auto"/>
                              </w:divBdr>
                              <w:divsChild>
                                <w:div w:id="1928347974">
                                  <w:marLeft w:val="0"/>
                                  <w:marRight w:val="0"/>
                                  <w:marTop w:val="0"/>
                                  <w:marBottom w:val="0"/>
                                  <w:divBdr>
                                    <w:top w:val="none" w:sz="0" w:space="0" w:color="auto"/>
                                    <w:left w:val="none" w:sz="0" w:space="0" w:color="auto"/>
                                    <w:bottom w:val="none" w:sz="0" w:space="0" w:color="auto"/>
                                    <w:right w:val="none" w:sz="0" w:space="0" w:color="auto"/>
                                  </w:divBdr>
                                  <w:divsChild>
                                    <w:div w:id="401878252">
                                      <w:marLeft w:val="0"/>
                                      <w:marRight w:val="0"/>
                                      <w:marTop w:val="0"/>
                                      <w:marBottom w:val="0"/>
                                      <w:divBdr>
                                        <w:top w:val="none" w:sz="0" w:space="0" w:color="auto"/>
                                        <w:left w:val="none" w:sz="0" w:space="0" w:color="auto"/>
                                        <w:bottom w:val="none" w:sz="0" w:space="0" w:color="auto"/>
                                        <w:right w:val="none" w:sz="0" w:space="0" w:color="auto"/>
                                      </w:divBdr>
                                      <w:divsChild>
                                        <w:div w:id="1612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731955">
      <w:bodyDiv w:val="1"/>
      <w:marLeft w:val="0"/>
      <w:marRight w:val="0"/>
      <w:marTop w:val="0"/>
      <w:marBottom w:val="0"/>
      <w:divBdr>
        <w:top w:val="none" w:sz="0" w:space="0" w:color="auto"/>
        <w:left w:val="none" w:sz="0" w:space="0" w:color="auto"/>
        <w:bottom w:val="none" w:sz="0" w:space="0" w:color="auto"/>
        <w:right w:val="none" w:sz="0" w:space="0" w:color="auto"/>
      </w:divBdr>
    </w:div>
    <w:div w:id="1813869086">
      <w:bodyDiv w:val="1"/>
      <w:marLeft w:val="0"/>
      <w:marRight w:val="0"/>
      <w:marTop w:val="0"/>
      <w:marBottom w:val="0"/>
      <w:divBdr>
        <w:top w:val="none" w:sz="0" w:space="0" w:color="auto"/>
        <w:left w:val="none" w:sz="0" w:space="0" w:color="auto"/>
        <w:bottom w:val="none" w:sz="0" w:space="0" w:color="auto"/>
        <w:right w:val="none" w:sz="0" w:space="0" w:color="auto"/>
      </w:divBdr>
    </w:div>
    <w:div w:id="1816605747">
      <w:bodyDiv w:val="1"/>
      <w:marLeft w:val="0"/>
      <w:marRight w:val="0"/>
      <w:marTop w:val="0"/>
      <w:marBottom w:val="0"/>
      <w:divBdr>
        <w:top w:val="none" w:sz="0" w:space="0" w:color="auto"/>
        <w:left w:val="none" w:sz="0" w:space="0" w:color="auto"/>
        <w:bottom w:val="none" w:sz="0" w:space="0" w:color="auto"/>
        <w:right w:val="none" w:sz="0" w:space="0" w:color="auto"/>
      </w:divBdr>
    </w:div>
    <w:div w:id="1821653149">
      <w:bodyDiv w:val="1"/>
      <w:marLeft w:val="0"/>
      <w:marRight w:val="0"/>
      <w:marTop w:val="0"/>
      <w:marBottom w:val="0"/>
      <w:divBdr>
        <w:top w:val="none" w:sz="0" w:space="0" w:color="auto"/>
        <w:left w:val="none" w:sz="0" w:space="0" w:color="auto"/>
        <w:bottom w:val="none" w:sz="0" w:space="0" w:color="auto"/>
        <w:right w:val="none" w:sz="0" w:space="0" w:color="auto"/>
      </w:divBdr>
      <w:divsChild>
        <w:div w:id="489639614">
          <w:marLeft w:val="0"/>
          <w:marRight w:val="0"/>
          <w:marTop w:val="0"/>
          <w:marBottom w:val="0"/>
          <w:divBdr>
            <w:top w:val="none" w:sz="0" w:space="0" w:color="auto"/>
            <w:left w:val="none" w:sz="0" w:space="0" w:color="auto"/>
            <w:bottom w:val="none" w:sz="0" w:space="0" w:color="auto"/>
            <w:right w:val="none" w:sz="0" w:space="0" w:color="auto"/>
          </w:divBdr>
          <w:divsChild>
            <w:div w:id="4790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22">
      <w:bodyDiv w:val="1"/>
      <w:marLeft w:val="0"/>
      <w:marRight w:val="0"/>
      <w:marTop w:val="0"/>
      <w:marBottom w:val="0"/>
      <w:divBdr>
        <w:top w:val="none" w:sz="0" w:space="0" w:color="auto"/>
        <w:left w:val="none" w:sz="0" w:space="0" w:color="auto"/>
        <w:bottom w:val="none" w:sz="0" w:space="0" w:color="auto"/>
        <w:right w:val="none" w:sz="0" w:space="0" w:color="auto"/>
      </w:divBdr>
    </w:div>
    <w:div w:id="1834878906">
      <w:bodyDiv w:val="1"/>
      <w:marLeft w:val="0"/>
      <w:marRight w:val="0"/>
      <w:marTop w:val="0"/>
      <w:marBottom w:val="0"/>
      <w:divBdr>
        <w:top w:val="none" w:sz="0" w:space="0" w:color="auto"/>
        <w:left w:val="none" w:sz="0" w:space="0" w:color="auto"/>
        <w:bottom w:val="none" w:sz="0" w:space="0" w:color="auto"/>
        <w:right w:val="none" w:sz="0" w:space="0" w:color="auto"/>
      </w:divBdr>
    </w:div>
    <w:div w:id="1838498564">
      <w:bodyDiv w:val="1"/>
      <w:marLeft w:val="0"/>
      <w:marRight w:val="0"/>
      <w:marTop w:val="0"/>
      <w:marBottom w:val="0"/>
      <w:divBdr>
        <w:top w:val="none" w:sz="0" w:space="0" w:color="auto"/>
        <w:left w:val="none" w:sz="0" w:space="0" w:color="auto"/>
        <w:bottom w:val="none" w:sz="0" w:space="0" w:color="auto"/>
        <w:right w:val="none" w:sz="0" w:space="0" w:color="auto"/>
      </w:divBdr>
    </w:div>
    <w:div w:id="1841461696">
      <w:bodyDiv w:val="1"/>
      <w:marLeft w:val="0"/>
      <w:marRight w:val="0"/>
      <w:marTop w:val="0"/>
      <w:marBottom w:val="0"/>
      <w:divBdr>
        <w:top w:val="none" w:sz="0" w:space="0" w:color="auto"/>
        <w:left w:val="none" w:sz="0" w:space="0" w:color="auto"/>
        <w:bottom w:val="none" w:sz="0" w:space="0" w:color="auto"/>
        <w:right w:val="none" w:sz="0" w:space="0" w:color="auto"/>
      </w:divBdr>
    </w:div>
    <w:div w:id="1867407193">
      <w:bodyDiv w:val="1"/>
      <w:marLeft w:val="0"/>
      <w:marRight w:val="0"/>
      <w:marTop w:val="0"/>
      <w:marBottom w:val="0"/>
      <w:divBdr>
        <w:top w:val="none" w:sz="0" w:space="0" w:color="auto"/>
        <w:left w:val="none" w:sz="0" w:space="0" w:color="auto"/>
        <w:bottom w:val="none" w:sz="0" w:space="0" w:color="auto"/>
        <w:right w:val="none" w:sz="0" w:space="0" w:color="auto"/>
      </w:divBdr>
    </w:div>
    <w:div w:id="1869249371">
      <w:bodyDiv w:val="1"/>
      <w:marLeft w:val="0"/>
      <w:marRight w:val="0"/>
      <w:marTop w:val="0"/>
      <w:marBottom w:val="0"/>
      <w:divBdr>
        <w:top w:val="none" w:sz="0" w:space="0" w:color="auto"/>
        <w:left w:val="none" w:sz="0" w:space="0" w:color="auto"/>
        <w:bottom w:val="none" w:sz="0" w:space="0" w:color="auto"/>
        <w:right w:val="none" w:sz="0" w:space="0" w:color="auto"/>
      </w:divBdr>
    </w:div>
    <w:div w:id="1869950972">
      <w:bodyDiv w:val="1"/>
      <w:marLeft w:val="0"/>
      <w:marRight w:val="0"/>
      <w:marTop w:val="0"/>
      <w:marBottom w:val="0"/>
      <w:divBdr>
        <w:top w:val="none" w:sz="0" w:space="0" w:color="auto"/>
        <w:left w:val="none" w:sz="0" w:space="0" w:color="auto"/>
        <w:bottom w:val="none" w:sz="0" w:space="0" w:color="auto"/>
        <w:right w:val="none" w:sz="0" w:space="0" w:color="auto"/>
      </w:divBdr>
    </w:div>
    <w:div w:id="1871214040">
      <w:bodyDiv w:val="1"/>
      <w:marLeft w:val="0"/>
      <w:marRight w:val="0"/>
      <w:marTop w:val="0"/>
      <w:marBottom w:val="0"/>
      <w:divBdr>
        <w:top w:val="none" w:sz="0" w:space="0" w:color="auto"/>
        <w:left w:val="none" w:sz="0" w:space="0" w:color="auto"/>
        <w:bottom w:val="none" w:sz="0" w:space="0" w:color="auto"/>
        <w:right w:val="none" w:sz="0" w:space="0" w:color="auto"/>
      </w:divBdr>
    </w:div>
    <w:div w:id="1877623522">
      <w:bodyDiv w:val="1"/>
      <w:marLeft w:val="0"/>
      <w:marRight w:val="0"/>
      <w:marTop w:val="0"/>
      <w:marBottom w:val="0"/>
      <w:divBdr>
        <w:top w:val="none" w:sz="0" w:space="0" w:color="auto"/>
        <w:left w:val="none" w:sz="0" w:space="0" w:color="auto"/>
        <w:bottom w:val="none" w:sz="0" w:space="0" w:color="auto"/>
        <w:right w:val="none" w:sz="0" w:space="0" w:color="auto"/>
      </w:divBdr>
    </w:div>
    <w:div w:id="1891959163">
      <w:bodyDiv w:val="1"/>
      <w:marLeft w:val="0"/>
      <w:marRight w:val="0"/>
      <w:marTop w:val="0"/>
      <w:marBottom w:val="0"/>
      <w:divBdr>
        <w:top w:val="none" w:sz="0" w:space="0" w:color="auto"/>
        <w:left w:val="none" w:sz="0" w:space="0" w:color="auto"/>
        <w:bottom w:val="none" w:sz="0" w:space="0" w:color="auto"/>
        <w:right w:val="none" w:sz="0" w:space="0" w:color="auto"/>
      </w:divBdr>
    </w:div>
    <w:div w:id="1893037120">
      <w:bodyDiv w:val="1"/>
      <w:marLeft w:val="0"/>
      <w:marRight w:val="0"/>
      <w:marTop w:val="0"/>
      <w:marBottom w:val="0"/>
      <w:divBdr>
        <w:top w:val="none" w:sz="0" w:space="0" w:color="auto"/>
        <w:left w:val="none" w:sz="0" w:space="0" w:color="auto"/>
        <w:bottom w:val="none" w:sz="0" w:space="0" w:color="auto"/>
        <w:right w:val="none" w:sz="0" w:space="0" w:color="auto"/>
      </w:divBdr>
    </w:div>
    <w:div w:id="1898971754">
      <w:bodyDiv w:val="1"/>
      <w:marLeft w:val="0"/>
      <w:marRight w:val="0"/>
      <w:marTop w:val="0"/>
      <w:marBottom w:val="0"/>
      <w:divBdr>
        <w:top w:val="none" w:sz="0" w:space="0" w:color="auto"/>
        <w:left w:val="none" w:sz="0" w:space="0" w:color="auto"/>
        <w:bottom w:val="none" w:sz="0" w:space="0" w:color="auto"/>
        <w:right w:val="none" w:sz="0" w:space="0" w:color="auto"/>
      </w:divBdr>
    </w:div>
    <w:div w:id="1906526430">
      <w:bodyDiv w:val="1"/>
      <w:marLeft w:val="0"/>
      <w:marRight w:val="0"/>
      <w:marTop w:val="0"/>
      <w:marBottom w:val="0"/>
      <w:divBdr>
        <w:top w:val="none" w:sz="0" w:space="0" w:color="auto"/>
        <w:left w:val="none" w:sz="0" w:space="0" w:color="auto"/>
        <w:bottom w:val="none" w:sz="0" w:space="0" w:color="auto"/>
        <w:right w:val="none" w:sz="0" w:space="0" w:color="auto"/>
      </w:divBdr>
    </w:div>
    <w:div w:id="1908686126">
      <w:bodyDiv w:val="1"/>
      <w:marLeft w:val="0"/>
      <w:marRight w:val="0"/>
      <w:marTop w:val="0"/>
      <w:marBottom w:val="0"/>
      <w:divBdr>
        <w:top w:val="none" w:sz="0" w:space="0" w:color="auto"/>
        <w:left w:val="none" w:sz="0" w:space="0" w:color="auto"/>
        <w:bottom w:val="none" w:sz="0" w:space="0" w:color="auto"/>
        <w:right w:val="none" w:sz="0" w:space="0" w:color="auto"/>
      </w:divBdr>
    </w:div>
    <w:div w:id="1931308141">
      <w:bodyDiv w:val="1"/>
      <w:marLeft w:val="0"/>
      <w:marRight w:val="0"/>
      <w:marTop w:val="0"/>
      <w:marBottom w:val="0"/>
      <w:divBdr>
        <w:top w:val="none" w:sz="0" w:space="0" w:color="auto"/>
        <w:left w:val="none" w:sz="0" w:space="0" w:color="auto"/>
        <w:bottom w:val="none" w:sz="0" w:space="0" w:color="auto"/>
        <w:right w:val="none" w:sz="0" w:space="0" w:color="auto"/>
      </w:divBdr>
    </w:div>
    <w:div w:id="1933080833">
      <w:bodyDiv w:val="1"/>
      <w:marLeft w:val="0"/>
      <w:marRight w:val="0"/>
      <w:marTop w:val="0"/>
      <w:marBottom w:val="0"/>
      <w:divBdr>
        <w:top w:val="none" w:sz="0" w:space="0" w:color="auto"/>
        <w:left w:val="none" w:sz="0" w:space="0" w:color="auto"/>
        <w:bottom w:val="none" w:sz="0" w:space="0" w:color="auto"/>
        <w:right w:val="none" w:sz="0" w:space="0" w:color="auto"/>
      </w:divBdr>
    </w:div>
    <w:div w:id="1938365152">
      <w:bodyDiv w:val="1"/>
      <w:marLeft w:val="0"/>
      <w:marRight w:val="0"/>
      <w:marTop w:val="0"/>
      <w:marBottom w:val="0"/>
      <w:divBdr>
        <w:top w:val="none" w:sz="0" w:space="0" w:color="auto"/>
        <w:left w:val="none" w:sz="0" w:space="0" w:color="auto"/>
        <w:bottom w:val="none" w:sz="0" w:space="0" w:color="auto"/>
        <w:right w:val="none" w:sz="0" w:space="0" w:color="auto"/>
      </w:divBdr>
    </w:div>
    <w:div w:id="1944336273">
      <w:bodyDiv w:val="1"/>
      <w:marLeft w:val="0"/>
      <w:marRight w:val="0"/>
      <w:marTop w:val="0"/>
      <w:marBottom w:val="0"/>
      <w:divBdr>
        <w:top w:val="none" w:sz="0" w:space="0" w:color="auto"/>
        <w:left w:val="none" w:sz="0" w:space="0" w:color="auto"/>
        <w:bottom w:val="none" w:sz="0" w:space="0" w:color="auto"/>
        <w:right w:val="none" w:sz="0" w:space="0" w:color="auto"/>
      </w:divBdr>
    </w:div>
    <w:div w:id="1954631686">
      <w:bodyDiv w:val="1"/>
      <w:marLeft w:val="0"/>
      <w:marRight w:val="0"/>
      <w:marTop w:val="0"/>
      <w:marBottom w:val="0"/>
      <w:divBdr>
        <w:top w:val="none" w:sz="0" w:space="0" w:color="auto"/>
        <w:left w:val="none" w:sz="0" w:space="0" w:color="auto"/>
        <w:bottom w:val="none" w:sz="0" w:space="0" w:color="auto"/>
        <w:right w:val="none" w:sz="0" w:space="0" w:color="auto"/>
      </w:divBdr>
    </w:div>
    <w:div w:id="1958678736">
      <w:bodyDiv w:val="1"/>
      <w:marLeft w:val="0"/>
      <w:marRight w:val="0"/>
      <w:marTop w:val="0"/>
      <w:marBottom w:val="0"/>
      <w:divBdr>
        <w:top w:val="none" w:sz="0" w:space="0" w:color="auto"/>
        <w:left w:val="none" w:sz="0" w:space="0" w:color="auto"/>
        <w:bottom w:val="none" w:sz="0" w:space="0" w:color="auto"/>
        <w:right w:val="none" w:sz="0" w:space="0" w:color="auto"/>
      </w:divBdr>
    </w:div>
    <w:div w:id="1964385531">
      <w:bodyDiv w:val="1"/>
      <w:marLeft w:val="0"/>
      <w:marRight w:val="0"/>
      <w:marTop w:val="0"/>
      <w:marBottom w:val="0"/>
      <w:divBdr>
        <w:top w:val="none" w:sz="0" w:space="0" w:color="auto"/>
        <w:left w:val="none" w:sz="0" w:space="0" w:color="auto"/>
        <w:bottom w:val="none" w:sz="0" w:space="0" w:color="auto"/>
        <w:right w:val="none" w:sz="0" w:space="0" w:color="auto"/>
      </w:divBdr>
    </w:div>
    <w:div w:id="1966226960">
      <w:bodyDiv w:val="1"/>
      <w:marLeft w:val="0"/>
      <w:marRight w:val="0"/>
      <w:marTop w:val="0"/>
      <w:marBottom w:val="0"/>
      <w:divBdr>
        <w:top w:val="none" w:sz="0" w:space="0" w:color="auto"/>
        <w:left w:val="none" w:sz="0" w:space="0" w:color="auto"/>
        <w:bottom w:val="none" w:sz="0" w:space="0" w:color="auto"/>
        <w:right w:val="none" w:sz="0" w:space="0" w:color="auto"/>
      </w:divBdr>
    </w:div>
    <w:div w:id="1967807525">
      <w:bodyDiv w:val="1"/>
      <w:marLeft w:val="0"/>
      <w:marRight w:val="0"/>
      <w:marTop w:val="0"/>
      <w:marBottom w:val="0"/>
      <w:divBdr>
        <w:top w:val="none" w:sz="0" w:space="0" w:color="auto"/>
        <w:left w:val="none" w:sz="0" w:space="0" w:color="auto"/>
        <w:bottom w:val="none" w:sz="0" w:space="0" w:color="auto"/>
        <w:right w:val="none" w:sz="0" w:space="0" w:color="auto"/>
      </w:divBdr>
    </w:div>
    <w:div w:id="1972251395">
      <w:bodyDiv w:val="1"/>
      <w:marLeft w:val="0"/>
      <w:marRight w:val="0"/>
      <w:marTop w:val="0"/>
      <w:marBottom w:val="0"/>
      <w:divBdr>
        <w:top w:val="none" w:sz="0" w:space="0" w:color="auto"/>
        <w:left w:val="none" w:sz="0" w:space="0" w:color="auto"/>
        <w:bottom w:val="none" w:sz="0" w:space="0" w:color="auto"/>
        <w:right w:val="none" w:sz="0" w:space="0" w:color="auto"/>
      </w:divBdr>
    </w:div>
    <w:div w:id="1975208641">
      <w:bodyDiv w:val="1"/>
      <w:marLeft w:val="0"/>
      <w:marRight w:val="0"/>
      <w:marTop w:val="0"/>
      <w:marBottom w:val="0"/>
      <w:divBdr>
        <w:top w:val="none" w:sz="0" w:space="0" w:color="auto"/>
        <w:left w:val="none" w:sz="0" w:space="0" w:color="auto"/>
        <w:bottom w:val="none" w:sz="0" w:space="0" w:color="auto"/>
        <w:right w:val="none" w:sz="0" w:space="0" w:color="auto"/>
      </w:divBdr>
    </w:div>
    <w:div w:id="1981182285">
      <w:bodyDiv w:val="1"/>
      <w:marLeft w:val="0"/>
      <w:marRight w:val="0"/>
      <w:marTop w:val="0"/>
      <w:marBottom w:val="0"/>
      <w:divBdr>
        <w:top w:val="none" w:sz="0" w:space="0" w:color="auto"/>
        <w:left w:val="none" w:sz="0" w:space="0" w:color="auto"/>
        <w:bottom w:val="none" w:sz="0" w:space="0" w:color="auto"/>
        <w:right w:val="none" w:sz="0" w:space="0" w:color="auto"/>
      </w:divBdr>
    </w:div>
    <w:div w:id="1994680195">
      <w:bodyDiv w:val="1"/>
      <w:marLeft w:val="0"/>
      <w:marRight w:val="0"/>
      <w:marTop w:val="0"/>
      <w:marBottom w:val="0"/>
      <w:divBdr>
        <w:top w:val="none" w:sz="0" w:space="0" w:color="auto"/>
        <w:left w:val="none" w:sz="0" w:space="0" w:color="auto"/>
        <w:bottom w:val="none" w:sz="0" w:space="0" w:color="auto"/>
        <w:right w:val="none" w:sz="0" w:space="0" w:color="auto"/>
      </w:divBdr>
    </w:div>
    <w:div w:id="1995450084">
      <w:bodyDiv w:val="1"/>
      <w:marLeft w:val="0"/>
      <w:marRight w:val="0"/>
      <w:marTop w:val="0"/>
      <w:marBottom w:val="0"/>
      <w:divBdr>
        <w:top w:val="none" w:sz="0" w:space="0" w:color="auto"/>
        <w:left w:val="none" w:sz="0" w:space="0" w:color="auto"/>
        <w:bottom w:val="none" w:sz="0" w:space="0" w:color="auto"/>
        <w:right w:val="none" w:sz="0" w:space="0" w:color="auto"/>
      </w:divBdr>
    </w:div>
    <w:div w:id="1996101402">
      <w:bodyDiv w:val="1"/>
      <w:marLeft w:val="0"/>
      <w:marRight w:val="0"/>
      <w:marTop w:val="0"/>
      <w:marBottom w:val="0"/>
      <w:divBdr>
        <w:top w:val="none" w:sz="0" w:space="0" w:color="auto"/>
        <w:left w:val="none" w:sz="0" w:space="0" w:color="auto"/>
        <w:bottom w:val="none" w:sz="0" w:space="0" w:color="auto"/>
        <w:right w:val="none" w:sz="0" w:space="0" w:color="auto"/>
      </w:divBdr>
    </w:div>
    <w:div w:id="1998455316">
      <w:bodyDiv w:val="1"/>
      <w:marLeft w:val="0"/>
      <w:marRight w:val="0"/>
      <w:marTop w:val="0"/>
      <w:marBottom w:val="0"/>
      <w:divBdr>
        <w:top w:val="none" w:sz="0" w:space="0" w:color="auto"/>
        <w:left w:val="none" w:sz="0" w:space="0" w:color="auto"/>
        <w:bottom w:val="none" w:sz="0" w:space="0" w:color="auto"/>
        <w:right w:val="none" w:sz="0" w:space="0" w:color="auto"/>
      </w:divBdr>
    </w:div>
    <w:div w:id="2007126159">
      <w:bodyDiv w:val="1"/>
      <w:marLeft w:val="0"/>
      <w:marRight w:val="0"/>
      <w:marTop w:val="0"/>
      <w:marBottom w:val="0"/>
      <w:divBdr>
        <w:top w:val="none" w:sz="0" w:space="0" w:color="auto"/>
        <w:left w:val="none" w:sz="0" w:space="0" w:color="auto"/>
        <w:bottom w:val="none" w:sz="0" w:space="0" w:color="auto"/>
        <w:right w:val="none" w:sz="0" w:space="0" w:color="auto"/>
      </w:divBdr>
    </w:div>
    <w:div w:id="2025084270">
      <w:bodyDiv w:val="1"/>
      <w:marLeft w:val="0"/>
      <w:marRight w:val="0"/>
      <w:marTop w:val="0"/>
      <w:marBottom w:val="0"/>
      <w:divBdr>
        <w:top w:val="none" w:sz="0" w:space="0" w:color="auto"/>
        <w:left w:val="none" w:sz="0" w:space="0" w:color="auto"/>
        <w:bottom w:val="none" w:sz="0" w:space="0" w:color="auto"/>
        <w:right w:val="none" w:sz="0" w:space="0" w:color="auto"/>
      </w:divBdr>
    </w:div>
    <w:div w:id="2029523721">
      <w:bodyDiv w:val="1"/>
      <w:marLeft w:val="0"/>
      <w:marRight w:val="0"/>
      <w:marTop w:val="0"/>
      <w:marBottom w:val="0"/>
      <w:divBdr>
        <w:top w:val="none" w:sz="0" w:space="0" w:color="auto"/>
        <w:left w:val="none" w:sz="0" w:space="0" w:color="auto"/>
        <w:bottom w:val="none" w:sz="0" w:space="0" w:color="auto"/>
        <w:right w:val="none" w:sz="0" w:space="0" w:color="auto"/>
      </w:divBdr>
    </w:div>
    <w:div w:id="2029941702">
      <w:bodyDiv w:val="1"/>
      <w:marLeft w:val="0"/>
      <w:marRight w:val="0"/>
      <w:marTop w:val="0"/>
      <w:marBottom w:val="0"/>
      <w:divBdr>
        <w:top w:val="none" w:sz="0" w:space="0" w:color="auto"/>
        <w:left w:val="none" w:sz="0" w:space="0" w:color="auto"/>
        <w:bottom w:val="none" w:sz="0" w:space="0" w:color="auto"/>
        <w:right w:val="none" w:sz="0" w:space="0" w:color="auto"/>
      </w:divBdr>
    </w:div>
    <w:div w:id="2037153402">
      <w:bodyDiv w:val="1"/>
      <w:marLeft w:val="0"/>
      <w:marRight w:val="0"/>
      <w:marTop w:val="0"/>
      <w:marBottom w:val="0"/>
      <w:divBdr>
        <w:top w:val="none" w:sz="0" w:space="0" w:color="auto"/>
        <w:left w:val="none" w:sz="0" w:space="0" w:color="auto"/>
        <w:bottom w:val="none" w:sz="0" w:space="0" w:color="auto"/>
        <w:right w:val="none" w:sz="0" w:space="0" w:color="auto"/>
      </w:divBdr>
    </w:div>
    <w:div w:id="2038122011">
      <w:bodyDiv w:val="1"/>
      <w:marLeft w:val="0"/>
      <w:marRight w:val="0"/>
      <w:marTop w:val="0"/>
      <w:marBottom w:val="0"/>
      <w:divBdr>
        <w:top w:val="none" w:sz="0" w:space="0" w:color="auto"/>
        <w:left w:val="none" w:sz="0" w:space="0" w:color="auto"/>
        <w:bottom w:val="none" w:sz="0" w:space="0" w:color="auto"/>
        <w:right w:val="none" w:sz="0" w:space="0" w:color="auto"/>
      </w:divBdr>
    </w:div>
    <w:div w:id="2042853732">
      <w:bodyDiv w:val="1"/>
      <w:marLeft w:val="0"/>
      <w:marRight w:val="0"/>
      <w:marTop w:val="0"/>
      <w:marBottom w:val="0"/>
      <w:divBdr>
        <w:top w:val="none" w:sz="0" w:space="0" w:color="auto"/>
        <w:left w:val="none" w:sz="0" w:space="0" w:color="auto"/>
        <w:bottom w:val="none" w:sz="0" w:space="0" w:color="auto"/>
        <w:right w:val="none" w:sz="0" w:space="0" w:color="auto"/>
      </w:divBdr>
    </w:div>
    <w:div w:id="2048020458">
      <w:bodyDiv w:val="1"/>
      <w:marLeft w:val="0"/>
      <w:marRight w:val="0"/>
      <w:marTop w:val="0"/>
      <w:marBottom w:val="0"/>
      <w:divBdr>
        <w:top w:val="none" w:sz="0" w:space="0" w:color="auto"/>
        <w:left w:val="none" w:sz="0" w:space="0" w:color="auto"/>
        <w:bottom w:val="none" w:sz="0" w:space="0" w:color="auto"/>
        <w:right w:val="none" w:sz="0" w:space="0" w:color="auto"/>
      </w:divBdr>
    </w:div>
    <w:div w:id="2062290629">
      <w:bodyDiv w:val="1"/>
      <w:marLeft w:val="0"/>
      <w:marRight w:val="0"/>
      <w:marTop w:val="0"/>
      <w:marBottom w:val="0"/>
      <w:divBdr>
        <w:top w:val="none" w:sz="0" w:space="0" w:color="auto"/>
        <w:left w:val="none" w:sz="0" w:space="0" w:color="auto"/>
        <w:bottom w:val="none" w:sz="0" w:space="0" w:color="auto"/>
        <w:right w:val="none" w:sz="0" w:space="0" w:color="auto"/>
      </w:divBdr>
    </w:div>
    <w:div w:id="2067485787">
      <w:bodyDiv w:val="1"/>
      <w:marLeft w:val="0"/>
      <w:marRight w:val="0"/>
      <w:marTop w:val="0"/>
      <w:marBottom w:val="0"/>
      <w:divBdr>
        <w:top w:val="none" w:sz="0" w:space="0" w:color="auto"/>
        <w:left w:val="none" w:sz="0" w:space="0" w:color="auto"/>
        <w:bottom w:val="none" w:sz="0" w:space="0" w:color="auto"/>
        <w:right w:val="none" w:sz="0" w:space="0" w:color="auto"/>
      </w:divBdr>
    </w:div>
    <w:div w:id="2073656989">
      <w:bodyDiv w:val="1"/>
      <w:marLeft w:val="0"/>
      <w:marRight w:val="0"/>
      <w:marTop w:val="0"/>
      <w:marBottom w:val="0"/>
      <w:divBdr>
        <w:top w:val="none" w:sz="0" w:space="0" w:color="auto"/>
        <w:left w:val="none" w:sz="0" w:space="0" w:color="auto"/>
        <w:bottom w:val="none" w:sz="0" w:space="0" w:color="auto"/>
        <w:right w:val="none" w:sz="0" w:space="0" w:color="auto"/>
      </w:divBdr>
    </w:div>
    <w:div w:id="2077168062">
      <w:bodyDiv w:val="1"/>
      <w:marLeft w:val="0"/>
      <w:marRight w:val="0"/>
      <w:marTop w:val="0"/>
      <w:marBottom w:val="0"/>
      <w:divBdr>
        <w:top w:val="none" w:sz="0" w:space="0" w:color="auto"/>
        <w:left w:val="none" w:sz="0" w:space="0" w:color="auto"/>
        <w:bottom w:val="none" w:sz="0" w:space="0" w:color="auto"/>
        <w:right w:val="none" w:sz="0" w:space="0" w:color="auto"/>
      </w:divBdr>
    </w:div>
    <w:div w:id="2091807063">
      <w:bodyDiv w:val="1"/>
      <w:marLeft w:val="0"/>
      <w:marRight w:val="0"/>
      <w:marTop w:val="0"/>
      <w:marBottom w:val="0"/>
      <w:divBdr>
        <w:top w:val="none" w:sz="0" w:space="0" w:color="auto"/>
        <w:left w:val="none" w:sz="0" w:space="0" w:color="auto"/>
        <w:bottom w:val="none" w:sz="0" w:space="0" w:color="auto"/>
        <w:right w:val="none" w:sz="0" w:space="0" w:color="auto"/>
      </w:divBdr>
    </w:div>
    <w:div w:id="2092195938">
      <w:bodyDiv w:val="1"/>
      <w:marLeft w:val="0"/>
      <w:marRight w:val="0"/>
      <w:marTop w:val="0"/>
      <w:marBottom w:val="0"/>
      <w:divBdr>
        <w:top w:val="none" w:sz="0" w:space="0" w:color="auto"/>
        <w:left w:val="none" w:sz="0" w:space="0" w:color="auto"/>
        <w:bottom w:val="none" w:sz="0" w:space="0" w:color="auto"/>
        <w:right w:val="none" w:sz="0" w:space="0" w:color="auto"/>
      </w:divBdr>
    </w:div>
    <w:div w:id="2094037514">
      <w:bodyDiv w:val="1"/>
      <w:marLeft w:val="0"/>
      <w:marRight w:val="0"/>
      <w:marTop w:val="0"/>
      <w:marBottom w:val="0"/>
      <w:divBdr>
        <w:top w:val="none" w:sz="0" w:space="0" w:color="auto"/>
        <w:left w:val="none" w:sz="0" w:space="0" w:color="auto"/>
        <w:bottom w:val="none" w:sz="0" w:space="0" w:color="auto"/>
        <w:right w:val="none" w:sz="0" w:space="0" w:color="auto"/>
      </w:divBdr>
    </w:div>
    <w:div w:id="2096974272">
      <w:bodyDiv w:val="1"/>
      <w:marLeft w:val="0"/>
      <w:marRight w:val="0"/>
      <w:marTop w:val="0"/>
      <w:marBottom w:val="0"/>
      <w:divBdr>
        <w:top w:val="none" w:sz="0" w:space="0" w:color="auto"/>
        <w:left w:val="none" w:sz="0" w:space="0" w:color="auto"/>
        <w:bottom w:val="none" w:sz="0" w:space="0" w:color="auto"/>
        <w:right w:val="none" w:sz="0" w:space="0" w:color="auto"/>
      </w:divBdr>
    </w:div>
    <w:div w:id="2098020771">
      <w:bodyDiv w:val="1"/>
      <w:marLeft w:val="0"/>
      <w:marRight w:val="0"/>
      <w:marTop w:val="0"/>
      <w:marBottom w:val="0"/>
      <w:divBdr>
        <w:top w:val="none" w:sz="0" w:space="0" w:color="auto"/>
        <w:left w:val="none" w:sz="0" w:space="0" w:color="auto"/>
        <w:bottom w:val="none" w:sz="0" w:space="0" w:color="auto"/>
        <w:right w:val="none" w:sz="0" w:space="0" w:color="auto"/>
      </w:divBdr>
    </w:div>
    <w:div w:id="2100908477">
      <w:bodyDiv w:val="1"/>
      <w:marLeft w:val="0"/>
      <w:marRight w:val="0"/>
      <w:marTop w:val="0"/>
      <w:marBottom w:val="0"/>
      <w:divBdr>
        <w:top w:val="none" w:sz="0" w:space="0" w:color="auto"/>
        <w:left w:val="none" w:sz="0" w:space="0" w:color="auto"/>
        <w:bottom w:val="none" w:sz="0" w:space="0" w:color="auto"/>
        <w:right w:val="none" w:sz="0" w:space="0" w:color="auto"/>
      </w:divBdr>
      <w:divsChild>
        <w:div w:id="715399924">
          <w:marLeft w:val="0"/>
          <w:marRight w:val="0"/>
          <w:marTop w:val="0"/>
          <w:marBottom w:val="0"/>
          <w:divBdr>
            <w:top w:val="none" w:sz="0" w:space="0" w:color="auto"/>
            <w:left w:val="none" w:sz="0" w:space="0" w:color="auto"/>
            <w:bottom w:val="none" w:sz="0" w:space="0" w:color="auto"/>
            <w:right w:val="none" w:sz="0" w:space="0" w:color="auto"/>
          </w:divBdr>
          <w:divsChild>
            <w:div w:id="1771318670">
              <w:marLeft w:val="0"/>
              <w:marRight w:val="0"/>
              <w:marTop w:val="100"/>
              <w:marBottom w:val="100"/>
              <w:divBdr>
                <w:top w:val="none" w:sz="0" w:space="0" w:color="auto"/>
                <w:left w:val="none" w:sz="0" w:space="0" w:color="auto"/>
                <w:bottom w:val="none" w:sz="0" w:space="0" w:color="auto"/>
                <w:right w:val="none" w:sz="0" w:space="0" w:color="auto"/>
              </w:divBdr>
              <w:divsChild>
                <w:div w:id="34818770">
                  <w:marLeft w:val="0"/>
                  <w:marRight w:val="0"/>
                  <w:marTop w:val="0"/>
                  <w:marBottom w:val="720"/>
                  <w:divBdr>
                    <w:top w:val="none" w:sz="0" w:space="0" w:color="auto"/>
                    <w:left w:val="none" w:sz="0" w:space="0" w:color="auto"/>
                    <w:bottom w:val="none" w:sz="0" w:space="0" w:color="auto"/>
                    <w:right w:val="none" w:sz="0" w:space="0" w:color="auto"/>
                  </w:divBdr>
                  <w:divsChild>
                    <w:div w:id="24528641">
                      <w:marLeft w:val="0"/>
                      <w:marRight w:val="0"/>
                      <w:marTop w:val="0"/>
                      <w:marBottom w:val="0"/>
                      <w:divBdr>
                        <w:top w:val="none" w:sz="0" w:space="0" w:color="auto"/>
                        <w:left w:val="none" w:sz="0" w:space="0" w:color="auto"/>
                        <w:bottom w:val="none" w:sz="0" w:space="0" w:color="auto"/>
                        <w:right w:val="none" w:sz="0" w:space="0" w:color="auto"/>
                      </w:divBdr>
                      <w:divsChild>
                        <w:div w:id="97524211">
                          <w:marLeft w:val="0"/>
                          <w:marRight w:val="0"/>
                          <w:marTop w:val="0"/>
                          <w:marBottom w:val="330"/>
                          <w:divBdr>
                            <w:top w:val="none" w:sz="0" w:space="0" w:color="auto"/>
                            <w:left w:val="none" w:sz="0" w:space="0" w:color="auto"/>
                            <w:bottom w:val="none" w:sz="0" w:space="0" w:color="auto"/>
                            <w:right w:val="none" w:sz="0" w:space="0" w:color="auto"/>
                          </w:divBdr>
                          <w:divsChild>
                            <w:div w:id="1156342020">
                              <w:marLeft w:val="0"/>
                              <w:marRight w:val="0"/>
                              <w:marTop w:val="0"/>
                              <w:marBottom w:val="0"/>
                              <w:divBdr>
                                <w:top w:val="none" w:sz="0" w:space="0" w:color="auto"/>
                                <w:left w:val="none" w:sz="0" w:space="0" w:color="auto"/>
                                <w:bottom w:val="none" w:sz="0" w:space="0" w:color="auto"/>
                                <w:right w:val="none" w:sz="0" w:space="0" w:color="auto"/>
                              </w:divBdr>
                              <w:divsChild>
                                <w:div w:id="408968360">
                                  <w:marLeft w:val="0"/>
                                  <w:marRight w:val="0"/>
                                  <w:marTop w:val="0"/>
                                  <w:marBottom w:val="0"/>
                                  <w:divBdr>
                                    <w:top w:val="none" w:sz="0" w:space="0" w:color="auto"/>
                                    <w:left w:val="none" w:sz="0" w:space="0" w:color="auto"/>
                                    <w:bottom w:val="none" w:sz="0" w:space="0" w:color="auto"/>
                                    <w:right w:val="none" w:sz="0" w:space="0" w:color="auto"/>
                                  </w:divBdr>
                                </w:div>
                              </w:divsChild>
                            </w:div>
                            <w:div w:id="182199421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38605">
      <w:bodyDiv w:val="1"/>
      <w:marLeft w:val="0"/>
      <w:marRight w:val="0"/>
      <w:marTop w:val="0"/>
      <w:marBottom w:val="0"/>
      <w:divBdr>
        <w:top w:val="none" w:sz="0" w:space="0" w:color="auto"/>
        <w:left w:val="none" w:sz="0" w:space="0" w:color="auto"/>
        <w:bottom w:val="none" w:sz="0" w:space="0" w:color="auto"/>
        <w:right w:val="none" w:sz="0" w:space="0" w:color="auto"/>
      </w:divBdr>
    </w:div>
    <w:div w:id="2109041913">
      <w:bodyDiv w:val="1"/>
      <w:marLeft w:val="0"/>
      <w:marRight w:val="0"/>
      <w:marTop w:val="0"/>
      <w:marBottom w:val="0"/>
      <w:divBdr>
        <w:top w:val="none" w:sz="0" w:space="0" w:color="auto"/>
        <w:left w:val="none" w:sz="0" w:space="0" w:color="auto"/>
        <w:bottom w:val="none" w:sz="0" w:space="0" w:color="auto"/>
        <w:right w:val="none" w:sz="0" w:space="0" w:color="auto"/>
      </w:divBdr>
    </w:div>
    <w:div w:id="2127386892">
      <w:bodyDiv w:val="1"/>
      <w:marLeft w:val="0"/>
      <w:marRight w:val="0"/>
      <w:marTop w:val="0"/>
      <w:marBottom w:val="0"/>
      <w:divBdr>
        <w:top w:val="none" w:sz="0" w:space="0" w:color="auto"/>
        <w:left w:val="none" w:sz="0" w:space="0" w:color="auto"/>
        <w:bottom w:val="none" w:sz="0" w:space="0" w:color="auto"/>
        <w:right w:val="none" w:sz="0" w:space="0" w:color="auto"/>
      </w:divBdr>
    </w:div>
    <w:div w:id="2129886407">
      <w:bodyDiv w:val="1"/>
      <w:marLeft w:val="0"/>
      <w:marRight w:val="0"/>
      <w:marTop w:val="0"/>
      <w:marBottom w:val="0"/>
      <w:divBdr>
        <w:top w:val="none" w:sz="0" w:space="0" w:color="auto"/>
        <w:left w:val="none" w:sz="0" w:space="0" w:color="auto"/>
        <w:bottom w:val="none" w:sz="0" w:space="0" w:color="auto"/>
        <w:right w:val="none" w:sz="0" w:space="0" w:color="auto"/>
      </w:divBdr>
      <w:divsChild>
        <w:div w:id="1185554304">
          <w:marLeft w:val="0"/>
          <w:marRight w:val="0"/>
          <w:marTop w:val="0"/>
          <w:marBottom w:val="0"/>
          <w:divBdr>
            <w:top w:val="none" w:sz="0" w:space="0" w:color="auto"/>
            <w:left w:val="none" w:sz="0" w:space="0" w:color="auto"/>
            <w:bottom w:val="none" w:sz="0" w:space="0" w:color="auto"/>
            <w:right w:val="none" w:sz="0" w:space="0" w:color="auto"/>
          </w:divBdr>
          <w:divsChild>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7679">
      <w:bodyDiv w:val="1"/>
      <w:marLeft w:val="0"/>
      <w:marRight w:val="0"/>
      <w:marTop w:val="0"/>
      <w:marBottom w:val="0"/>
      <w:divBdr>
        <w:top w:val="none" w:sz="0" w:space="0" w:color="auto"/>
        <w:left w:val="none" w:sz="0" w:space="0" w:color="auto"/>
        <w:bottom w:val="none" w:sz="0" w:space="0" w:color="auto"/>
        <w:right w:val="none" w:sz="0" w:space="0" w:color="auto"/>
      </w:divBdr>
    </w:div>
    <w:div w:id="21450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phe-data-and-analysis-tools" TargetMode="External"/><Relationship Id="rId18" Type="http://schemas.openxmlformats.org/officeDocument/2006/relationships/hyperlink" Target="http://www.activityalliance.org.uk/strategy" TargetMode="External"/><Relationship Id="rId26" Type="http://schemas.openxmlformats.org/officeDocument/2006/relationships/hyperlink" Target="https://fingertips.phe.org.uk/profile/tobacco-control" TargetMode="External"/><Relationship Id="rId39" Type="http://schemas.openxmlformats.org/officeDocument/2006/relationships/hyperlink" Target="https://www.gov.uk/government/publications/continuity-of-care-for-prisoners-who-need-substance-misuse-treatment" TargetMode="External"/><Relationship Id="rId21" Type="http://schemas.openxmlformats.org/officeDocument/2006/relationships/image" Target="media/image3.emf"/><Relationship Id="rId34" Type="http://schemas.openxmlformats.org/officeDocument/2006/relationships/hyperlink" Target="https://fingertips.phe.org.uk/profile-group/mental-health/profile/mh-jsna" TargetMode="External"/><Relationship Id="rId42" Type="http://schemas.openxmlformats.org/officeDocument/2006/relationships/hyperlink" Target="https://www.phe-events.org.uk/hpa/frontend/reg/homepage.csp?pd=90558&amp;msID=9308&amp;eventID=799" TargetMode="External"/><Relationship Id="rId47" Type="http://schemas.openxmlformats.org/officeDocument/2006/relationships/hyperlink" Target="https://fingertips.phe.org.uk/profile-group/mental-health/profile/dementia" TargetMode="External"/><Relationship Id="rId50" Type="http://schemas.openxmlformats.org/officeDocument/2006/relationships/hyperlink" Target="mailto:p.orr@cep.co.u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box.com/s/og3q86aqejc99okxe9xyvpfvo21xai21/folder/45752850527" TargetMode="External"/><Relationship Id="rId17" Type="http://schemas.openxmlformats.org/officeDocument/2006/relationships/hyperlink" Target="https://www.eventbrite.com/e/weight-management-and-appetite-a-transferable-skills-workshop-tickets-48867524080" TargetMode="External"/><Relationship Id="rId25" Type="http://schemas.openxmlformats.org/officeDocument/2006/relationships/hyperlink" Target="https://digital.nhs.uk/data-and-information/publications/statistical/statistics-on-smoking/statistics-on-smoking-england-2018/content" TargetMode="External"/><Relationship Id="rId33" Type="http://schemas.openxmlformats.org/officeDocument/2006/relationships/hyperlink" Target="https://fingertips.phe.org.uk/profile-group/mental-health/profile/common-mental-disorders" TargetMode="External"/><Relationship Id="rId38" Type="http://schemas.openxmlformats.org/officeDocument/2006/relationships/hyperlink" Target="https://www.gov.uk/government/statistics/drug-misuse-findings-from-the-2017-to-2018-csew" TargetMode="External"/><Relationship Id="rId46" Type="http://schemas.openxmlformats.org/officeDocument/2006/relationships/hyperlink" Target="https://www.eventbrite.com/e/an-evening-of-health-equity-tickets-50217314339"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thisgirlcan.co.uk/register/" TargetMode="External"/><Relationship Id="rId29" Type="http://schemas.openxmlformats.org/officeDocument/2006/relationships/hyperlink" Target="https://www.gov.uk/government/publications/stop-smoking-options-guidance-for-conversations-with-patients" TargetMode="External"/><Relationship Id="rId41" Type="http://schemas.openxmlformats.org/officeDocument/2006/relationships/hyperlink" Target="https://www.phe-events.org.uk/hpa/frontend/reg/homepage.csp?pd=90558&amp;msID=9308&amp;eventID=799"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38658/NCMP_2018_information_for_schools.pdf" TargetMode="External"/><Relationship Id="rId24" Type="http://schemas.openxmlformats.org/officeDocument/2006/relationships/hyperlink" Target="https://www.ons.gov.uk/peoplepopulationandcommunity/healthandsocialcare/healthandlifeexpectancies/bulletins/adultsmokinghabitsingreatbritain/2017" TargetMode="External"/><Relationship Id="rId32" Type="http://schemas.openxmlformats.org/officeDocument/2006/relationships/hyperlink" Target="https://www.gov.uk/government/statistics/announcements/local-alcohol-profiles-for-england-lape-licenced-premises-indicator-update" TargetMode="External"/><Relationship Id="rId37" Type="http://schemas.openxmlformats.org/officeDocument/2006/relationships/hyperlink" Target="https://www.gov.uk/government/publications/jcvi-statement-extending-the-hpv-vaccination-programme-conclusions" TargetMode="External"/><Relationship Id="rId40" Type="http://schemas.openxmlformats.org/officeDocument/2006/relationships/hyperlink" Target="https://www.phe-events.org.uk/hpa/frontend/reg/homepage.csp?pd=90558&amp;msID=9308&amp;eventID=799" TargetMode="External"/><Relationship Id="rId45" Type="http://schemas.openxmlformats.org/officeDocument/2006/relationships/hyperlink" Target="mailto:nhshealthchecks.mailbox@phe.gov.uk"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kingsfund.org.uk/audio-video/podcast/healthy-places?utm_source=The%20King%27s%20Fund%20newsletters%20%28main%20account%29&amp;utm_medium=email&amp;utm_campaign=9798378_NEWSL_HWB%202018-09-10&amp;dm_i=21A8,5U0H6,FLWQCU,MSIAI,1" TargetMode="External"/><Relationship Id="rId28" Type="http://schemas.openxmlformats.org/officeDocument/2006/relationships/hyperlink" Target="https://digital.nhs.uk/data-and-information/publications/statistical/statistics-on-women-s-smoking-status-at-time-of-delivery-england/statistics-on-womens-smoking-status-at-time-of-delivery-england---quarter-4-october-2017-to-december-2017" TargetMode="External"/><Relationship Id="rId36" Type="http://schemas.openxmlformats.org/officeDocument/2006/relationships/hyperlink" Target="https://www.gov.uk/government/news/hpv-vaccine-to-be-given-to-boys-in-england" TargetMode="External"/><Relationship Id="rId49" Type="http://schemas.openxmlformats.org/officeDocument/2006/relationships/hyperlink" Target="http://www.solace.org.uk/knowledge/articles/2018-09-11-why-we-must-support-vulnerable-older-people-to-mai/" TargetMode="External"/><Relationship Id="rId10" Type="http://schemas.openxmlformats.org/officeDocument/2006/relationships/hyperlink" Target="https://www.gov.uk/government/publications/national-child-measurement-programme-operational-guidance" TargetMode="External"/><Relationship Id="rId19" Type="http://schemas.openxmlformats.org/officeDocument/2006/relationships/hyperlink" Target="http://www.activityalliance.org.uk" TargetMode="External"/><Relationship Id="rId31" Type="http://schemas.openxmlformats.org/officeDocument/2006/relationships/hyperlink" Target="https://www.gov.uk/government/publications/reviewing-a-licensing-policy-think-local-act-local" TargetMode="External"/><Relationship Id="rId44" Type="http://schemas.openxmlformats.org/officeDocument/2006/relationships/hyperlink" Target="https://www.gov.uk/government/organisations/government-digital-service" TargetMode="External"/><Relationship Id="rId52" Type="http://schemas.openxmlformats.org/officeDocument/2006/relationships/hyperlink" Target="https://www.eventbrite.co.uk/e/from-data-to-decisions-a-foundation-course-in-public-health-intelligence-tickets-49135984051" TargetMode="External"/><Relationship Id="rId4" Type="http://schemas.openxmlformats.org/officeDocument/2006/relationships/settings" Target="settings.xml"/><Relationship Id="rId9" Type="http://schemas.openxmlformats.org/officeDocument/2006/relationships/image" Target="cid:image003.png@01D1157C.0FEFD940" TargetMode="External"/><Relationship Id="rId14" Type="http://schemas.openxmlformats.org/officeDocument/2006/relationships/hyperlink" Target="https://khub.net/web/phe-obesity-intelligence/public-library" TargetMode="External"/><Relationship Id="rId22" Type="http://schemas.openxmlformats.org/officeDocument/2006/relationships/oleObject" Target="embeddings/oleObject2.bin"/><Relationship Id="rId27" Type="http://schemas.openxmlformats.org/officeDocument/2006/relationships/hyperlink" Target="https://publichealthmatters.blog.gov.uk/2018/07/03/turning-the-tide-on-tobacco-smoking-in-england-hits-a-new-low/" TargetMode="External"/><Relationship Id="rId30" Type="http://schemas.openxmlformats.org/officeDocument/2006/relationships/hyperlink" Target="https://www.england.nhs.uk/rightcare/" TargetMode="External"/><Relationship Id="rId35" Type="http://schemas.openxmlformats.org/officeDocument/2006/relationships/hyperlink" Target="https://fingertips.phe.org.uk/profile-group/mental-health/profile/severe-mental-illness" TargetMode="External"/><Relationship Id="rId43" Type="http://schemas.openxmlformats.org/officeDocument/2006/relationships/hyperlink" Target="mailto:events@phe.gov.uk" TargetMode="External"/><Relationship Id="rId48" Type="http://schemas.openxmlformats.org/officeDocument/2006/relationships/hyperlink" Target="https://www.gov.uk/government/publications/commissioning-better-oral-health-for-vulnerable-older-people"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phe-events.org.uk/hpa/frontend/reg/homepage.csp?pd=54712&amp;msID=9182&amp;eventID=78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EE2F-3CE7-4CB3-97F7-013EB0DF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8</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Primal Kaur</dc:creator>
  <cp:lastModifiedBy>Primal Kaur</cp:lastModifiedBy>
  <cp:revision>80</cp:revision>
  <dcterms:created xsi:type="dcterms:W3CDTF">2018-05-02T10:41:00Z</dcterms:created>
  <dcterms:modified xsi:type="dcterms:W3CDTF">2018-09-30T14:32:00Z</dcterms:modified>
</cp:coreProperties>
</file>