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948" w:type="dxa"/>
        <w:tblLook w:val="04A0" w:firstRow="1" w:lastRow="0" w:firstColumn="1" w:lastColumn="0" w:noHBand="0" w:noVBand="1"/>
      </w:tblPr>
      <w:tblGrid>
        <w:gridCol w:w="1122"/>
        <w:gridCol w:w="2275"/>
        <w:gridCol w:w="5534"/>
        <w:gridCol w:w="3444"/>
        <w:gridCol w:w="1573"/>
      </w:tblGrid>
      <w:tr w:rsidR="00881F30" w:rsidRPr="00BD2941" w14:paraId="58754B72" w14:textId="77777777" w:rsidTr="009A134E">
        <w:tc>
          <w:tcPr>
            <w:tcW w:w="1122" w:type="dxa"/>
            <w:shd w:val="clear" w:color="auto" w:fill="A6A6A6" w:themeFill="background1" w:themeFillShade="A6"/>
          </w:tcPr>
          <w:p w14:paraId="3D3810B4" w14:textId="77777777" w:rsidR="00881F30" w:rsidRPr="00BD2941" w:rsidRDefault="00881F30" w:rsidP="009A134E">
            <w:pPr>
              <w:jc w:val="center"/>
              <w:rPr>
                <w:rFonts w:ascii="Arial" w:hAnsi="Arial" w:cs="Arial"/>
                <w:color w:val="FFFFFF" w:themeColor="background1"/>
                <w:sz w:val="28"/>
                <w:szCs w:val="28"/>
              </w:rPr>
            </w:pPr>
            <w:r w:rsidRPr="00BD2941">
              <w:rPr>
                <w:rFonts w:ascii="Arial" w:hAnsi="Arial" w:cs="Arial"/>
                <w:color w:val="FFFFFF" w:themeColor="background1"/>
                <w:sz w:val="28"/>
                <w:szCs w:val="28"/>
              </w:rPr>
              <w:t>No of video</w:t>
            </w:r>
          </w:p>
        </w:tc>
        <w:tc>
          <w:tcPr>
            <w:tcW w:w="2275" w:type="dxa"/>
            <w:shd w:val="clear" w:color="auto" w:fill="A6A6A6" w:themeFill="background1" w:themeFillShade="A6"/>
          </w:tcPr>
          <w:p w14:paraId="2AE5AE19" w14:textId="77777777" w:rsidR="00881F30" w:rsidRPr="00BD2941" w:rsidRDefault="00881F30"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 xml:space="preserve">Title </w:t>
            </w:r>
          </w:p>
        </w:tc>
        <w:tc>
          <w:tcPr>
            <w:tcW w:w="5534" w:type="dxa"/>
            <w:shd w:val="clear" w:color="auto" w:fill="A6A6A6" w:themeFill="background1" w:themeFillShade="A6"/>
          </w:tcPr>
          <w:p w14:paraId="4854AD5A" w14:textId="77777777" w:rsidR="00881F30" w:rsidRPr="00BD2941" w:rsidRDefault="00881F30"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Description</w:t>
            </w:r>
          </w:p>
        </w:tc>
        <w:tc>
          <w:tcPr>
            <w:tcW w:w="3444" w:type="dxa"/>
            <w:shd w:val="clear" w:color="auto" w:fill="A6A6A6" w:themeFill="background1" w:themeFillShade="A6"/>
          </w:tcPr>
          <w:p w14:paraId="738B3F57" w14:textId="77777777" w:rsidR="00881F30" w:rsidRPr="00BD2941" w:rsidRDefault="00881F30" w:rsidP="009A134E">
            <w:pPr>
              <w:rPr>
                <w:rFonts w:ascii="Arial" w:hAnsi="Arial" w:cs="Arial"/>
                <w:color w:val="FFFFFF" w:themeColor="background1"/>
                <w:sz w:val="28"/>
                <w:szCs w:val="28"/>
              </w:rPr>
            </w:pPr>
            <w:proofErr w:type="spellStart"/>
            <w:r w:rsidRPr="00BD2941">
              <w:rPr>
                <w:rFonts w:ascii="Arial" w:hAnsi="Arial" w:cs="Arial"/>
                <w:color w:val="FFFFFF" w:themeColor="background1"/>
                <w:sz w:val="28"/>
                <w:szCs w:val="28"/>
              </w:rPr>
              <w:t>Youtube</w:t>
            </w:r>
            <w:proofErr w:type="spellEnd"/>
            <w:r w:rsidRPr="00BD2941">
              <w:rPr>
                <w:rFonts w:ascii="Arial" w:hAnsi="Arial" w:cs="Arial"/>
                <w:color w:val="FFFFFF" w:themeColor="background1"/>
                <w:sz w:val="28"/>
                <w:szCs w:val="28"/>
              </w:rPr>
              <w:t xml:space="preserve"> link</w:t>
            </w:r>
          </w:p>
        </w:tc>
        <w:tc>
          <w:tcPr>
            <w:tcW w:w="1573" w:type="dxa"/>
            <w:shd w:val="clear" w:color="auto" w:fill="A6A6A6" w:themeFill="background1" w:themeFillShade="A6"/>
          </w:tcPr>
          <w:p w14:paraId="4009F127" w14:textId="77777777" w:rsidR="00881F30" w:rsidRPr="00BD2941" w:rsidRDefault="00881F30" w:rsidP="009A134E">
            <w:pPr>
              <w:rPr>
                <w:rFonts w:ascii="Arial" w:hAnsi="Arial" w:cs="Arial"/>
                <w:color w:val="FFFFFF" w:themeColor="background1"/>
                <w:sz w:val="28"/>
                <w:szCs w:val="28"/>
              </w:rPr>
            </w:pPr>
            <w:r w:rsidRPr="00BD2941">
              <w:rPr>
                <w:rFonts w:ascii="Arial" w:hAnsi="Arial" w:cs="Arial"/>
                <w:color w:val="FFFFFF" w:themeColor="background1"/>
                <w:sz w:val="28"/>
                <w:szCs w:val="28"/>
              </w:rPr>
              <w:t>Campaign resource centre</w:t>
            </w:r>
          </w:p>
        </w:tc>
      </w:tr>
      <w:tr w:rsidR="00881F30" w:rsidRPr="001003F1" w14:paraId="678E294B" w14:textId="77777777" w:rsidTr="009A134E">
        <w:tc>
          <w:tcPr>
            <w:tcW w:w="13948" w:type="dxa"/>
            <w:gridSpan w:val="5"/>
            <w:shd w:val="clear" w:color="auto" w:fill="808080" w:themeFill="background1" w:themeFillShade="80"/>
          </w:tcPr>
          <w:p w14:paraId="26DC2BEF" w14:textId="77777777" w:rsidR="00881F30" w:rsidRPr="001003F1" w:rsidRDefault="00881F30" w:rsidP="009A134E">
            <w:pPr>
              <w:jc w:val="center"/>
              <w:rPr>
                <w:rFonts w:ascii="Arial" w:hAnsi="Arial" w:cs="Arial"/>
              </w:rPr>
            </w:pPr>
            <w:r w:rsidRPr="001003F1">
              <w:rPr>
                <w:rFonts w:ascii="Arial" w:hAnsi="Arial" w:cs="Arial"/>
                <w:color w:val="FFFFFF" w:themeColor="background1"/>
              </w:rPr>
              <w:t>Julie Yates – lead public health consultant for screening and immunisation for SW England</w:t>
            </w:r>
          </w:p>
        </w:tc>
      </w:tr>
      <w:tr w:rsidR="00881F30" w:rsidRPr="00BD2941" w14:paraId="6029D562" w14:textId="77777777" w:rsidTr="009A134E">
        <w:tc>
          <w:tcPr>
            <w:tcW w:w="1122" w:type="dxa"/>
          </w:tcPr>
          <w:p w14:paraId="53D3084C" w14:textId="77777777" w:rsidR="00881F30" w:rsidRDefault="00881F30" w:rsidP="009A134E">
            <w:pPr>
              <w:rPr>
                <w:rFonts w:ascii="Arial" w:hAnsi="Arial" w:cs="Arial"/>
              </w:rPr>
            </w:pPr>
          </w:p>
          <w:p w14:paraId="61F23495" w14:textId="77777777" w:rsidR="00881F30" w:rsidRDefault="00881F30" w:rsidP="009A134E">
            <w:pPr>
              <w:rPr>
                <w:rFonts w:ascii="Arial" w:hAnsi="Arial" w:cs="Arial"/>
              </w:rPr>
            </w:pPr>
            <w:r w:rsidRPr="00B650E3">
              <w:rPr>
                <w:rFonts w:ascii="Arial" w:hAnsi="Arial" w:cs="Arial"/>
              </w:rPr>
              <w:t>No 1</w:t>
            </w:r>
          </w:p>
        </w:tc>
        <w:tc>
          <w:tcPr>
            <w:tcW w:w="2275" w:type="dxa"/>
          </w:tcPr>
          <w:p w14:paraId="23D82454" w14:textId="77777777" w:rsidR="00881F30" w:rsidRDefault="00881F30" w:rsidP="009A134E">
            <w:pPr>
              <w:rPr>
                <w:rFonts w:ascii="Arial" w:hAnsi="Arial" w:cs="Arial"/>
              </w:rPr>
            </w:pPr>
          </w:p>
          <w:p w14:paraId="35F66915"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COVID-19 vaccine: How is everyone working together to roll out the vaccine to the population?</w:t>
            </w:r>
          </w:p>
          <w:p w14:paraId="492A17CE" w14:textId="77777777" w:rsidR="00881F30" w:rsidRPr="00BD2941" w:rsidRDefault="00881F30" w:rsidP="009A134E">
            <w:pPr>
              <w:rPr>
                <w:rFonts w:ascii="Arial" w:hAnsi="Arial" w:cs="Arial"/>
              </w:rPr>
            </w:pPr>
          </w:p>
        </w:tc>
        <w:tc>
          <w:tcPr>
            <w:tcW w:w="5534" w:type="dxa"/>
          </w:tcPr>
          <w:p w14:paraId="6EE0171E" w14:textId="77777777" w:rsidR="00881F30" w:rsidRDefault="00881F30" w:rsidP="009A134E">
            <w:pPr>
              <w:rPr>
                <w:rFonts w:ascii="Arial" w:hAnsi="Arial" w:cs="Arial"/>
                <w:sz w:val="23"/>
                <w:szCs w:val="23"/>
                <w:shd w:val="clear" w:color="auto" w:fill="FFFFFF"/>
              </w:rPr>
            </w:pPr>
          </w:p>
          <w:p w14:paraId="25E3DF93"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Julie Yates is the lead public health consultant for Screening and Immunisation for the South West of England for NHS England and Improvement. </w:t>
            </w:r>
          </w:p>
          <w:p w14:paraId="3204BFAD" w14:textId="77777777" w:rsidR="00881F30" w:rsidRDefault="00881F30" w:rsidP="009A134E">
            <w:pPr>
              <w:rPr>
                <w:rFonts w:ascii="Arial" w:hAnsi="Arial" w:cs="Arial"/>
                <w:sz w:val="23"/>
                <w:szCs w:val="23"/>
                <w:shd w:val="clear" w:color="auto" w:fill="FFFFFF"/>
              </w:rPr>
            </w:pPr>
          </w:p>
          <w:p w14:paraId="7B3A2F4E"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In this video she explains how the NHS uses tried and tested methods to roll out the vaccines to people where they are and gives an insight into how they work with teams to deliver the vaccines in various settings.</w:t>
            </w:r>
          </w:p>
          <w:p w14:paraId="0235ACEA" w14:textId="77777777" w:rsidR="00881F30" w:rsidRDefault="00881F30" w:rsidP="009A134E">
            <w:pPr>
              <w:rPr>
                <w:rFonts w:ascii="Arial" w:hAnsi="Arial" w:cs="Arial"/>
                <w:sz w:val="23"/>
                <w:szCs w:val="23"/>
                <w:shd w:val="clear" w:color="auto" w:fill="FFFFFF"/>
              </w:rPr>
            </w:pPr>
          </w:p>
          <w:p w14:paraId="60373DEF"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You can find out more about the COVID-19 vaccination programme here: </w:t>
            </w:r>
            <w:hyperlink r:id="rId6" w:history="1">
              <w:r w:rsidRPr="00C739E8">
                <w:rPr>
                  <w:rStyle w:val="Hyperlink"/>
                  <w:rFonts w:ascii="Arial" w:hAnsi="Arial" w:cs="Arial"/>
                  <w:sz w:val="23"/>
                  <w:szCs w:val="23"/>
                  <w:shd w:val="clear" w:color="auto" w:fill="FFFFFF"/>
                </w:rPr>
                <w:t>https://www.gov.uk/government/collections/covid-19-vaccination-programme</w:t>
              </w:r>
            </w:hyperlink>
          </w:p>
          <w:p w14:paraId="424FEB1E" w14:textId="77777777" w:rsidR="00881F30" w:rsidRDefault="00881F30" w:rsidP="009A134E">
            <w:pPr>
              <w:rPr>
                <w:rFonts w:ascii="Arial" w:hAnsi="Arial" w:cs="Arial"/>
                <w:sz w:val="23"/>
                <w:szCs w:val="23"/>
                <w:shd w:val="clear" w:color="auto" w:fill="FFFFFF"/>
              </w:rPr>
            </w:pPr>
          </w:p>
        </w:tc>
        <w:tc>
          <w:tcPr>
            <w:tcW w:w="3444" w:type="dxa"/>
          </w:tcPr>
          <w:p w14:paraId="0EFBC0F5" w14:textId="77777777" w:rsidR="00881F30" w:rsidRDefault="00881F30" w:rsidP="009A134E">
            <w:pPr>
              <w:rPr>
                <w:rFonts w:ascii="Arial" w:hAnsi="Arial" w:cs="Arial"/>
              </w:rPr>
            </w:pPr>
          </w:p>
          <w:p w14:paraId="6B262F6C" w14:textId="77777777" w:rsidR="00881F30" w:rsidRDefault="00881F30" w:rsidP="009A134E">
            <w:pPr>
              <w:rPr>
                <w:rFonts w:ascii="Arial" w:hAnsi="Arial" w:cs="Arial"/>
              </w:rPr>
            </w:pPr>
            <w:hyperlink r:id="rId7" w:history="1">
              <w:r w:rsidRPr="00C073E0">
                <w:rPr>
                  <w:rStyle w:val="Hyperlink"/>
                </w:rPr>
                <w:t>https://youtu.be/plbZar8KbUY</w:t>
              </w:r>
            </w:hyperlink>
          </w:p>
          <w:p w14:paraId="32F639D2" w14:textId="77777777" w:rsidR="00881F30" w:rsidRPr="00BD2941" w:rsidRDefault="00881F30" w:rsidP="009A134E">
            <w:pPr>
              <w:rPr>
                <w:rFonts w:ascii="Arial" w:hAnsi="Arial" w:cs="Arial"/>
              </w:rPr>
            </w:pPr>
          </w:p>
        </w:tc>
        <w:tc>
          <w:tcPr>
            <w:tcW w:w="1573" w:type="dxa"/>
          </w:tcPr>
          <w:p w14:paraId="2B15033C" w14:textId="77777777" w:rsidR="00881F30" w:rsidRPr="00BD2941" w:rsidRDefault="00881F30" w:rsidP="009A134E">
            <w:pPr>
              <w:rPr>
                <w:rFonts w:ascii="Arial" w:hAnsi="Arial" w:cs="Arial"/>
              </w:rPr>
            </w:pPr>
          </w:p>
        </w:tc>
      </w:tr>
      <w:tr w:rsidR="00881F30" w:rsidRPr="00BD2941" w14:paraId="2DC2EAE2" w14:textId="77777777" w:rsidTr="009A134E">
        <w:tc>
          <w:tcPr>
            <w:tcW w:w="1122" w:type="dxa"/>
          </w:tcPr>
          <w:p w14:paraId="3FEC0078" w14:textId="77777777" w:rsidR="00881F30" w:rsidRDefault="00881F30" w:rsidP="009A134E">
            <w:pPr>
              <w:rPr>
                <w:rFonts w:ascii="Arial" w:hAnsi="Arial" w:cs="Arial"/>
              </w:rPr>
            </w:pPr>
          </w:p>
          <w:p w14:paraId="5BDADCB3" w14:textId="77777777" w:rsidR="00881F30" w:rsidRDefault="00881F30" w:rsidP="009A134E">
            <w:pPr>
              <w:rPr>
                <w:rFonts w:ascii="Arial" w:hAnsi="Arial" w:cs="Arial"/>
              </w:rPr>
            </w:pPr>
            <w:r w:rsidRPr="00CD1683">
              <w:rPr>
                <w:rFonts w:ascii="Arial" w:hAnsi="Arial" w:cs="Arial"/>
              </w:rPr>
              <w:t>No 2</w:t>
            </w:r>
            <w:r>
              <w:t xml:space="preserve"> </w:t>
            </w:r>
          </w:p>
        </w:tc>
        <w:tc>
          <w:tcPr>
            <w:tcW w:w="2275" w:type="dxa"/>
          </w:tcPr>
          <w:p w14:paraId="7651A873" w14:textId="77777777" w:rsidR="00881F30" w:rsidRDefault="00881F30" w:rsidP="009A134E">
            <w:pPr>
              <w:rPr>
                <w:rFonts w:ascii="Arial" w:hAnsi="Arial" w:cs="Arial"/>
              </w:rPr>
            </w:pPr>
          </w:p>
          <w:p w14:paraId="35B8336C"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COVID-19 vaccines: how are we working with experts to create training for the vaccine workforce?</w:t>
            </w:r>
          </w:p>
          <w:p w14:paraId="76998295" w14:textId="77777777" w:rsidR="00881F30" w:rsidRPr="00BD2941" w:rsidRDefault="00881F30" w:rsidP="009A134E">
            <w:pPr>
              <w:rPr>
                <w:rFonts w:ascii="Arial" w:hAnsi="Arial" w:cs="Arial"/>
              </w:rPr>
            </w:pPr>
          </w:p>
        </w:tc>
        <w:tc>
          <w:tcPr>
            <w:tcW w:w="5534" w:type="dxa"/>
          </w:tcPr>
          <w:p w14:paraId="7A3391DA" w14:textId="77777777" w:rsidR="00881F30" w:rsidRDefault="00881F30" w:rsidP="009A134E">
            <w:pPr>
              <w:rPr>
                <w:rFonts w:ascii="Arial" w:hAnsi="Arial" w:cs="Arial"/>
                <w:sz w:val="23"/>
                <w:szCs w:val="23"/>
                <w:shd w:val="clear" w:color="auto" w:fill="FFFFFF"/>
              </w:rPr>
            </w:pPr>
          </w:p>
          <w:p w14:paraId="276F3EA0"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Julie Yates is the lead public health consultant for Screening and Immunisation for the South West of England for NHS England and Improvement. </w:t>
            </w:r>
          </w:p>
          <w:p w14:paraId="71C23F49" w14:textId="77777777" w:rsidR="00881F30" w:rsidRDefault="00881F30" w:rsidP="009A134E">
            <w:pPr>
              <w:rPr>
                <w:rFonts w:ascii="Arial" w:hAnsi="Arial" w:cs="Arial"/>
                <w:sz w:val="23"/>
                <w:szCs w:val="23"/>
                <w:shd w:val="clear" w:color="auto" w:fill="FFFFFF"/>
              </w:rPr>
            </w:pPr>
          </w:p>
          <w:p w14:paraId="4402D871"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This video explains how experts in Public Health England have worked with the NHS to develop E-Learning packages and online slide sets and </w:t>
            </w:r>
            <w:r>
              <w:rPr>
                <w:rFonts w:ascii="Arial" w:hAnsi="Arial" w:cs="Arial"/>
                <w:sz w:val="23"/>
                <w:szCs w:val="23"/>
                <w:shd w:val="clear" w:color="auto" w:fill="FFFFFF"/>
              </w:rPr>
              <w:lastRenderedPageBreak/>
              <w:t xml:space="preserve">guidance for immunisers showing how to administer the vaccines. </w:t>
            </w:r>
          </w:p>
          <w:p w14:paraId="3C3649E2" w14:textId="77777777" w:rsidR="00881F30" w:rsidRDefault="00881F30" w:rsidP="009A134E">
            <w:pPr>
              <w:rPr>
                <w:rFonts w:ascii="Arial" w:hAnsi="Arial" w:cs="Arial"/>
                <w:sz w:val="23"/>
                <w:szCs w:val="23"/>
                <w:shd w:val="clear" w:color="auto" w:fill="FFFFFF"/>
              </w:rPr>
            </w:pPr>
          </w:p>
          <w:p w14:paraId="09BD2CFC"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To find out more visit: </w:t>
            </w:r>
            <w:hyperlink r:id="rId8" w:anchor="training-resources" w:history="1">
              <w:r w:rsidRPr="00C739E8">
                <w:rPr>
                  <w:rStyle w:val="Hyperlink"/>
                  <w:rFonts w:ascii="Arial" w:hAnsi="Arial" w:cs="Arial"/>
                  <w:sz w:val="23"/>
                  <w:szCs w:val="23"/>
                  <w:shd w:val="clear" w:color="auto" w:fill="FFFFFF"/>
                </w:rPr>
                <w:t>https://www.gov.uk/government/collections/covid-19-vaccination-programme#training-resources</w:t>
              </w:r>
            </w:hyperlink>
          </w:p>
          <w:p w14:paraId="397376C5" w14:textId="77777777" w:rsidR="00881F30" w:rsidRDefault="00881F30" w:rsidP="009A134E">
            <w:pPr>
              <w:rPr>
                <w:rFonts w:ascii="Arial" w:hAnsi="Arial" w:cs="Arial"/>
                <w:sz w:val="23"/>
                <w:szCs w:val="23"/>
                <w:shd w:val="clear" w:color="auto" w:fill="FFFFFF"/>
              </w:rPr>
            </w:pPr>
          </w:p>
        </w:tc>
        <w:tc>
          <w:tcPr>
            <w:tcW w:w="3444" w:type="dxa"/>
          </w:tcPr>
          <w:p w14:paraId="1DA03863" w14:textId="77777777" w:rsidR="00881F30" w:rsidRDefault="00881F30" w:rsidP="009A134E">
            <w:pPr>
              <w:rPr>
                <w:rFonts w:ascii="Arial" w:hAnsi="Arial" w:cs="Arial"/>
              </w:rPr>
            </w:pPr>
          </w:p>
          <w:p w14:paraId="269FF91F" w14:textId="77777777" w:rsidR="00881F30" w:rsidRDefault="00881F30" w:rsidP="009A134E">
            <w:pPr>
              <w:rPr>
                <w:rFonts w:ascii="Arial" w:hAnsi="Arial" w:cs="Arial"/>
              </w:rPr>
            </w:pPr>
            <w:hyperlink r:id="rId9" w:history="1">
              <w:r w:rsidRPr="00C073E0">
                <w:rPr>
                  <w:rStyle w:val="Hyperlink"/>
                </w:rPr>
                <w:t>https://youtu.be/zFbJmbRjRP4</w:t>
              </w:r>
            </w:hyperlink>
          </w:p>
          <w:p w14:paraId="6224D4DB" w14:textId="77777777" w:rsidR="00881F30" w:rsidRPr="00BD2941" w:rsidRDefault="00881F30" w:rsidP="009A134E">
            <w:pPr>
              <w:rPr>
                <w:rFonts w:ascii="Arial" w:hAnsi="Arial" w:cs="Arial"/>
              </w:rPr>
            </w:pPr>
          </w:p>
        </w:tc>
        <w:tc>
          <w:tcPr>
            <w:tcW w:w="1573" w:type="dxa"/>
          </w:tcPr>
          <w:p w14:paraId="3A06B10C" w14:textId="77777777" w:rsidR="00881F30" w:rsidRPr="00BD2941" w:rsidRDefault="00881F30" w:rsidP="009A134E">
            <w:pPr>
              <w:rPr>
                <w:rFonts w:ascii="Arial" w:hAnsi="Arial" w:cs="Arial"/>
              </w:rPr>
            </w:pPr>
          </w:p>
        </w:tc>
      </w:tr>
      <w:tr w:rsidR="00881F30" w:rsidRPr="00BD2941" w14:paraId="29BD7E26" w14:textId="77777777" w:rsidTr="009A134E">
        <w:tc>
          <w:tcPr>
            <w:tcW w:w="1122" w:type="dxa"/>
          </w:tcPr>
          <w:p w14:paraId="29B9AB8E" w14:textId="77777777" w:rsidR="00881F30" w:rsidRDefault="00881F30" w:rsidP="009A134E">
            <w:pPr>
              <w:rPr>
                <w:rFonts w:ascii="Arial" w:hAnsi="Arial" w:cs="Arial"/>
              </w:rPr>
            </w:pPr>
          </w:p>
          <w:p w14:paraId="52F73D0D" w14:textId="77777777" w:rsidR="00881F30" w:rsidRDefault="00881F30" w:rsidP="009A134E">
            <w:pPr>
              <w:rPr>
                <w:rFonts w:ascii="Arial" w:hAnsi="Arial" w:cs="Arial"/>
              </w:rPr>
            </w:pPr>
            <w:r>
              <w:rPr>
                <w:rFonts w:ascii="Arial" w:hAnsi="Arial" w:cs="Arial"/>
              </w:rPr>
              <w:t>No 3</w:t>
            </w:r>
          </w:p>
          <w:p w14:paraId="71EE0D16" w14:textId="77777777" w:rsidR="00881F30" w:rsidRDefault="00881F30" w:rsidP="009A134E">
            <w:pPr>
              <w:rPr>
                <w:rFonts w:ascii="Arial" w:hAnsi="Arial" w:cs="Arial"/>
              </w:rPr>
            </w:pPr>
          </w:p>
        </w:tc>
        <w:tc>
          <w:tcPr>
            <w:tcW w:w="2275" w:type="dxa"/>
          </w:tcPr>
          <w:p w14:paraId="5478FE60" w14:textId="77777777" w:rsidR="00881F30" w:rsidRDefault="00881F30" w:rsidP="009A134E">
            <w:pPr>
              <w:rPr>
                <w:rFonts w:ascii="Arial" w:hAnsi="Arial" w:cs="Arial"/>
              </w:rPr>
            </w:pPr>
          </w:p>
          <w:p w14:paraId="40C38C9B"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COVID-19 vaccines: how does the JCVI decide and implement who gets the vaccine?</w:t>
            </w:r>
          </w:p>
          <w:p w14:paraId="28F5E715" w14:textId="77777777" w:rsidR="00881F30" w:rsidRPr="00BD2941" w:rsidRDefault="00881F30" w:rsidP="009A134E">
            <w:pPr>
              <w:rPr>
                <w:rFonts w:ascii="Arial" w:hAnsi="Arial" w:cs="Arial"/>
              </w:rPr>
            </w:pPr>
          </w:p>
        </w:tc>
        <w:tc>
          <w:tcPr>
            <w:tcW w:w="5534" w:type="dxa"/>
          </w:tcPr>
          <w:p w14:paraId="7CAEE31F" w14:textId="77777777" w:rsidR="00881F30" w:rsidRDefault="00881F30" w:rsidP="009A134E">
            <w:pPr>
              <w:rPr>
                <w:rFonts w:ascii="Arial" w:hAnsi="Arial" w:cs="Arial"/>
                <w:sz w:val="23"/>
                <w:szCs w:val="23"/>
                <w:shd w:val="clear" w:color="auto" w:fill="FFFFFF"/>
              </w:rPr>
            </w:pPr>
          </w:p>
          <w:p w14:paraId="5C4C1BF0"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Julie Yates is the lead public health consultant for Screening and Immunisation for the South West of England for NHS England and Improvement. </w:t>
            </w:r>
          </w:p>
          <w:p w14:paraId="6ED8B3CE" w14:textId="77777777" w:rsidR="00881F30" w:rsidRDefault="00881F30" w:rsidP="009A134E">
            <w:pPr>
              <w:rPr>
                <w:rFonts w:ascii="Arial" w:hAnsi="Arial" w:cs="Arial"/>
                <w:sz w:val="23"/>
                <w:szCs w:val="23"/>
                <w:shd w:val="clear" w:color="auto" w:fill="FFFFFF"/>
              </w:rPr>
            </w:pPr>
          </w:p>
          <w:p w14:paraId="0A76DC14"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This video explains how the JCVI decides how those at highest risk of disease and death are prioritised and how implementation is important to address inequalities. </w:t>
            </w:r>
          </w:p>
          <w:p w14:paraId="0CE590A9" w14:textId="77777777" w:rsidR="00881F30" w:rsidRDefault="00881F30" w:rsidP="009A134E">
            <w:pPr>
              <w:rPr>
                <w:rFonts w:ascii="Arial" w:hAnsi="Arial" w:cs="Arial"/>
                <w:sz w:val="23"/>
                <w:szCs w:val="23"/>
                <w:shd w:val="clear" w:color="auto" w:fill="FFFFFF"/>
              </w:rPr>
            </w:pPr>
          </w:p>
          <w:p w14:paraId="5DEB4902"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To read about the risk factors and prioritisation of the COVID vaccination visit: </w:t>
            </w:r>
            <w:hyperlink r:id="rId10" w:history="1">
              <w:r w:rsidRPr="00C739E8">
                <w:rPr>
                  <w:rStyle w:val="Hyperlink"/>
                  <w:rFonts w:ascii="Arial" w:hAnsi="Arial" w:cs="Arial"/>
                  <w:sz w:val="23"/>
                  <w:szCs w:val="23"/>
                  <w:shd w:val="clear" w:color="auto" w:fill="FFFFFF"/>
                </w:rPr>
                <w:t>https://www.gov.uk/government/publications/priority-groups-for-coronavirus-covid-19-vaccination-advice-from-the-jcvi-30-december-2020</w:t>
              </w:r>
            </w:hyperlink>
          </w:p>
          <w:p w14:paraId="265CB29C"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 For more information on the COVID-19 vaccination, visit: </w:t>
            </w:r>
            <w:hyperlink r:id="rId11" w:history="1">
              <w:r w:rsidRPr="00C739E8">
                <w:rPr>
                  <w:rStyle w:val="Hyperlink"/>
                  <w:rFonts w:ascii="Arial" w:hAnsi="Arial" w:cs="Arial"/>
                  <w:sz w:val="23"/>
                  <w:szCs w:val="23"/>
                  <w:shd w:val="clear" w:color="auto" w:fill="FFFFFF"/>
                </w:rPr>
                <w:t>https://www.nhs.uk/conditions/coronavirus-covid-19/coronavirus-vaccination/</w:t>
              </w:r>
            </w:hyperlink>
          </w:p>
          <w:p w14:paraId="4D3CDF31"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 Please wait to be invited to your vaccination appointment. Please also read: </w:t>
            </w:r>
            <w:hyperlink r:id="rId12" w:history="1">
              <w:r w:rsidRPr="00C739E8">
                <w:rPr>
                  <w:rStyle w:val="Hyperlink"/>
                  <w:rFonts w:ascii="Arial" w:hAnsi="Arial" w:cs="Arial"/>
                  <w:sz w:val="23"/>
                  <w:szCs w:val="23"/>
                  <w:shd w:val="clear" w:color="auto" w:fill="FFFFFF"/>
                </w:rPr>
                <w:t>https://www.gov.uk/government/publications/covid-19-vaccination-why-you-are-being-asked-to-wait</w:t>
              </w:r>
            </w:hyperlink>
          </w:p>
          <w:p w14:paraId="334B3072" w14:textId="77777777" w:rsidR="00881F30" w:rsidRDefault="00881F30" w:rsidP="009A134E">
            <w:pPr>
              <w:rPr>
                <w:rFonts w:ascii="Arial" w:hAnsi="Arial" w:cs="Arial"/>
                <w:sz w:val="23"/>
                <w:szCs w:val="23"/>
                <w:shd w:val="clear" w:color="auto" w:fill="FFFFFF"/>
              </w:rPr>
            </w:pPr>
          </w:p>
        </w:tc>
        <w:tc>
          <w:tcPr>
            <w:tcW w:w="3444" w:type="dxa"/>
          </w:tcPr>
          <w:p w14:paraId="668E507D" w14:textId="77777777" w:rsidR="00881F30" w:rsidRDefault="00881F30" w:rsidP="009A134E">
            <w:pPr>
              <w:rPr>
                <w:rFonts w:ascii="Arial" w:hAnsi="Arial" w:cs="Arial"/>
              </w:rPr>
            </w:pPr>
          </w:p>
          <w:p w14:paraId="7CB2CBC2" w14:textId="77777777" w:rsidR="00881F30" w:rsidRDefault="00881F30" w:rsidP="009A134E">
            <w:pPr>
              <w:rPr>
                <w:rFonts w:ascii="Arial" w:hAnsi="Arial" w:cs="Arial"/>
              </w:rPr>
            </w:pPr>
            <w:hyperlink r:id="rId13" w:history="1">
              <w:r w:rsidRPr="00C073E0">
                <w:rPr>
                  <w:rStyle w:val="Hyperlink"/>
                </w:rPr>
                <w:t>https://youtu.be/GWrUVmEctqY</w:t>
              </w:r>
            </w:hyperlink>
          </w:p>
          <w:p w14:paraId="723FD772" w14:textId="77777777" w:rsidR="00881F30" w:rsidRPr="00BD2941" w:rsidRDefault="00881F30" w:rsidP="009A134E">
            <w:pPr>
              <w:rPr>
                <w:rFonts w:ascii="Arial" w:hAnsi="Arial" w:cs="Arial"/>
              </w:rPr>
            </w:pPr>
          </w:p>
        </w:tc>
        <w:tc>
          <w:tcPr>
            <w:tcW w:w="1573" w:type="dxa"/>
          </w:tcPr>
          <w:p w14:paraId="163927ED" w14:textId="77777777" w:rsidR="00881F30" w:rsidRPr="00BD2941" w:rsidRDefault="00881F30" w:rsidP="009A134E">
            <w:pPr>
              <w:rPr>
                <w:rFonts w:ascii="Arial" w:hAnsi="Arial" w:cs="Arial"/>
              </w:rPr>
            </w:pPr>
          </w:p>
        </w:tc>
      </w:tr>
      <w:tr w:rsidR="00881F30" w:rsidRPr="00BD2941" w14:paraId="5EAD07C5" w14:textId="77777777" w:rsidTr="009A134E">
        <w:tc>
          <w:tcPr>
            <w:tcW w:w="1122" w:type="dxa"/>
          </w:tcPr>
          <w:p w14:paraId="659D437B" w14:textId="77777777" w:rsidR="00881F30" w:rsidRDefault="00881F30" w:rsidP="009A134E">
            <w:pPr>
              <w:rPr>
                <w:rFonts w:ascii="Arial" w:hAnsi="Arial" w:cs="Arial"/>
              </w:rPr>
            </w:pPr>
          </w:p>
          <w:p w14:paraId="5D32B10E" w14:textId="77777777" w:rsidR="00881F30" w:rsidRDefault="00881F30" w:rsidP="009A134E">
            <w:pPr>
              <w:rPr>
                <w:rFonts w:ascii="Arial" w:hAnsi="Arial" w:cs="Arial"/>
              </w:rPr>
            </w:pPr>
            <w:r>
              <w:rPr>
                <w:rFonts w:ascii="Arial" w:hAnsi="Arial" w:cs="Arial"/>
              </w:rPr>
              <w:t>No 4</w:t>
            </w:r>
          </w:p>
          <w:p w14:paraId="7CBF4B16" w14:textId="77777777" w:rsidR="00881F30" w:rsidRDefault="00881F30" w:rsidP="009A134E">
            <w:pPr>
              <w:rPr>
                <w:rFonts w:ascii="Arial" w:hAnsi="Arial" w:cs="Arial"/>
              </w:rPr>
            </w:pPr>
          </w:p>
        </w:tc>
        <w:tc>
          <w:tcPr>
            <w:tcW w:w="2275" w:type="dxa"/>
          </w:tcPr>
          <w:p w14:paraId="51B08580" w14:textId="77777777" w:rsidR="00881F30" w:rsidRDefault="00881F30" w:rsidP="009A134E">
            <w:pPr>
              <w:rPr>
                <w:rFonts w:ascii="Arial" w:hAnsi="Arial" w:cs="Arial"/>
              </w:rPr>
            </w:pPr>
          </w:p>
          <w:p w14:paraId="7BFE58BC"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Considering the wider determinants of health when rolling out the COVID-19 vaccine</w:t>
            </w:r>
          </w:p>
          <w:p w14:paraId="679F314F" w14:textId="77777777" w:rsidR="00881F30" w:rsidRPr="00BD2941" w:rsidRDefault="00881F30" w:rsidP="009A134E">
            <w:pPr>
              <w:rPr>
                <w:rFonts w:ascii="Arial" w:hAnsi="Arial" w:cs="Arial"/>
              </w:rPr>
            </w:pPr>
          </w:p>
        </w:tc>
        <w:tc>
          <w:tcPr>
            <w:tcW w:w="5534" w:type="dxa"/>
          </w:tcPr>
          <w:p w14:paraId="61339E35" w14:textId="77777777" w:rsidR="00881F30" w:rsidRDefault="00881F30" w:rsidP="009A134E">
            <w:pPr>
              <w:rPr>
                <w:rFonts w:ascii="Arial" w:hAnsi="Arial" w:cs="Arial"/>
                <w:sz w:val="23"/>
                <w:szCs w:val="23"/>
                <w:shd w:val="clear" w:color="auto" w:fill="FFFFFF"/>
              </w:rPr>
            </w:pPr>
          </w:p>
          <w:p w14:paraId="1449306C"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Julie Yates is the lead public health consultant for Screening and Immunisation for the South West of England for NHS England and Improvement. </w:t>
            </w:r>
          </w:p>
          <w:p w14:paraId="56D3588E" w14:textId="77777777" w:rsidR="00881F30" w:rsidRDefault="00881F30" w:rsidP="009A134E">
            <w:pPr>
              <w:rPr>
                <w:rFonts w:ascii="Arial" w:hAnsi="Arial" w:cs="Arial"/>
                <w:sz w:val="23"/>
                <w:szCs w:val="23"/>
                <w:shd w:val="clear" w:color="auto" w:fill="FFFFFF"/>
              </w:rPr>
            </w:pPr>
          </w:p>
          <w:p w14:paraId="04F917B5"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This video gives an insight into the work of the programme planning. The JCVI, PHE and the NHS have been developing plans that consider the evidence of contributing risk factors, include age and the impact of other diseases a person may have, as well as occupational and other socio-economic risk factors contributing to the severity of COVID-19 disease and/or risk of death. They then work back to deliver the programme in a way that protects those most at risk first and therefore reduce some of these potential health inequalities.</w:t>
            </w:r>
          </w:p>
          <w:p w14:paraId="630F1F3E" w14:textId="77777777" w:rsidR="00881F30" w:rsidRDefault="00881F30" w:rsidP="009A134E">
            <w:pPr>
              <w:rPr>
                <w:rFonts w:ascii="Arial" w:hAnsi="Arial" w:cs="Arial"/>
                <w:sz w:val="23"/>
                <w:szCs w:val="23"/>
                <w:shd w:val="clear" w:color="auto" w:fill="FFFFFF"/>
              </w:rPr>
            </w:pPr>
          </w:p>
          <w:p w14:paraId="562E78F8"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To read about the risk factors and prioritisation of the COVID vaccination visit: </w:t>
            </w:r>
            <w:hyperlink r:id="rId14" w:history="1">
              <w:r w:rsidRPr="00C739E8">
                <w:rPr>
                  <w:rStyle w:val="Hyperlink"/>
                  <w:rFonts w:ascii="Arial" w:hAnsi="Arial" w:cs="Arial"/>
                  <w:sz w:val="23"/>
                  <w:szCs w:val="23"/>
                  <w:shd w:val="clear" w:color="auto" w:fill="FFFFFF"/>
                </w:rPr>
                <w:t>https://www.gov.uk/government/publications/priority-groups-for-coronavirus-covid-19-vaccination-advice-from-the-jcvi-30-december-2020</w:t>
              </w:r>
            </w:hyperlink>
          </w:p>
          <w:p w14:paraId="4FE3AE11"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 For more information on the COVID-19 vaccination, visit: </w:t>
            </w:r>
            <w:hyperlink r:id="rId15" w:history="1">
              <w:r w:rsidRPr="00C739E8">
                <w:rPr>
                  <w:rStyle w:val="Hyperlink"/>
                  <w:rFonts w:ascii="Arial" w:hAnsi="Arial" w:cs="Arial"/>
                  <w:sz w:val="23"/>
                  <w:szCs w:val="23"/>
                  <w:shd w:val="clear" w:color="auto" w:fill="FFFFFF"/>
                </w:rPr>
                <w:t>https://www.nhs.uk/conditions/coronavirus-covid-19/coronavirus-vaccination/</w:t>
              </w:r>
            </w:hyperlink>
          </w:p>
          <w:p w14:paraId="6C999232"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 Please wait to be invited to your vaccination appointment. Please also read: </w:t>
            </w:r>
            <w:hyperlink r:id="rId16" w:history="1">
              <w:r w:rsidRPr="00C739E8">
                <w:rPr>
                  <w:rStyle w:val="Hyperlink"/>
                  <w:rFonts w:ascii="Arial" w:hAnsi="Arial" w:cs="Arial"/>
                  <w:sz w:val="23"/>
                  <w:szCs w:val="23"/>
                  <w:shd w:val="clear" w:color="auto" w:fill="FFFFFF"/>
                </w:rPr>
                <w:t>https://www.gov.uk/government/publications/covid-19-vaccination-why-you-are-being-asked-to-wait</w:t>
              </w:r>
            </w:hyperlink>
          </w:p>
          <w:p w14:paraId="5A8A8811" w14:textId="77777777" w:rsidR="00881F30" w:rsidRDefault="00881F30" w:rsidP="009A134E">
            <w:pPr>
              <w:rPr>
                <w:rFonts w:ascii="Arial" w:hAnsi="Arial" w:cs="Arial"/>
                <w:sz w:val="23"/>
                <w:szCs w:val="23"/>
                <w:shd w:val="clear" w:color="auto" w:fill="FFFFFF"/>
              </w:rPr>
            </w:pPr>
          </w:p>
        </w:tc>
        <w:tc>
          <w:tcPr>
            <w:tcW w:w="3444" w:type="dxa"/>
          </w:tcPr>
          <w:p w14:paraId="0F92D06A" w14:textId="77777777" w:rsidR="00881F30" w:rsidRDefault="00881F30" w:rsidP="009A134E">
            <w:pPr>
              <w:rPr>
                <w:rFonts w:ascii="Arial" w:hAnsi="Arial" w:cs="Arial"/>
              </w:rPr>
            </w:pPr>
          </w:p>
          <w:p w14:paraId="0E523CFD" w14:textId="77777777" w:rsidR="00881F30" w:rsidRDefault="00881F30" w:rsidP="009A134E">
            <w:pPr>
              <w:rPr>
                <w:rFonts w:ascii="Arial" w:hAnsi="Arial" w:cs="Arial"/>
              </w:rPr>
            </w:pPr>
            <w:hyperlink r:id="rId17" w:history="1">
              <w:r w:rsidRPr="00C073E0">
                <w:rPr>
                  <w:rStyle w:val="Hyperlink"/>
                </w:rPr>
                <w:t>https://youtu.be/tgCfgbxXNmQ</w:t>
              </w:r>
            </w:hyperlink>
          </w:p>
          <w:p w14:paraId="03FA7E85" w14:textId="77777777" w:rsidR="00881F30" w:rsidRPr="00BD2941" w:rsidRDefault="00881F30" w:rsidP="009A134E">
            <w:pPr>
              <w:rPr>
                <w:rFonts w:ascii="Arial" w:hAnsi="Arial" w:cs="Arial"/>
              </w:rPr>
            </w:pPr>
          </w:p>
        </w:tc>
        <w:tc>
          <w:tcPr>
            <w:tcW w:w="1573" w:type="dxa"/>
          </w:tcPr>
          <w:p w14:paraId="3BD4682B" w14:textId="77777777" w:rsidR="00881F30" w:rsidRPr="00BD2941" w:rsidRDefault="00881F30" w:rsidP="009A134E">
            <w:pPr>
              <w:rPr>
                <w:rFonts w:ascii="Arial" w:hAnsi="Arial" w:cs="Arial"/>
              </w:rPr>
            </w:pPr>
          </w:p>
        </w:tc>
      </w:tr>
      <w:tr w:rsidR="00881F30" w:rsidRPr="00BD2941" w14:paraId="12E964E5" w14:textId="77777777" w:rsidTr="009A134E">
        <w:tc>
          <w:tcPr>
            <w:tcW w:w="1122" w:type="dxa"/>
          </w:tcPr>
          <w:p w14:paraId="2F0FFBB7" w14:textId="77777777" w:rsidR="00881F30" w:rsidRDefault="00881F30" w:rsidP="009A134E">
            <w:pPr>
              <w:rPr>
                <w:rFonts w:ascii="Arial" w:hAnsi="Arial" w:cs="Arial"/>
              </w:rPr>
            </w:pPr>
          </w:p>
          <w:p w14:paraId="13386B95" w14:textId="77777777" w:rsidR="00881F30" w:rsidRDefault="00881F30" w:rsidP="009A134E">
            <w:pPr>
              <w:rPr>
                <w:rFonts w:ascii="Arial" w:hAnsi="Arial" w:cs="Arial"/>
              </w:rPr>
            </w:pPr>
            <w:r>
              <w:rPr>
                <w:rFonts w:ascii="Arial" w:hAnsi="Arial" w:cs="Arial"/>
              </w:rPr>
              <w:t>No 5</w:t>
            </w:r>
          </w:p>
          <w:p w14:paraId="7683ED45" w14:textId="77777777" w:rsidR="00881F30" w:rsidRDefault="00881F30" w:rsidP="009A134E">
            <w:pPr>
              <w:rPr>
                <w:rFonts w:ascii="Arial" w:hAnsi="Arial" w:cs="Arial"/>
              </w:rPr>
            </w:pPr>
          </w:p>
        </w:tc>
        <w:tc>
          <w:tcPr>
            <w:tcW w:w="2275" w:type="dxa"/>
          </w:tcPr>
          <w:p w14:paraId="3E326E79" w14:textId="77777777" w:rsidR="00881F30" w:rsidRDefault="00881F30" w:rsidP="009A134E">
            <w:pPr>
              <w:rPr>
                <w:rFonts w:ascii="Arial" w:hAnsi="Arial" w:cs="Arial"/>
              </w:rPr>
            </w:pPr>
          </w:p>
          <w:p w14:paraId="2FC4DBEB"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COVID-19 vaccination: an unprecedented programme driven by </w:t>
            </w:r>
            <w:proofErr w:type="gramStart"/>
            <w:r>
              <w:rPr>
                <w:rFonts w:ascii="Arial" w:hAnsi="Arial" w:cs="Arial"/>
                <w:sz w:val="23"/>
                <w:szCs w:val="23"/>
                <w:shd w:val="clear" w:color="auto" w:fill="FFFFFF"/>
              </w:rPr>
              <w:t>experience</w:t>
            </w:r>
            <w:proofErr w:type="gramEnd"/>
          </w:p>
          <w:p w14:paraId="2E35968C" w14:textId="77777777" w:rsidR="00881F30" w:rsidRPr="00BD2941" w:rsidRDefault="00881F30" w:rsidP="009A134E">
            <w:pPr>
              <w:rPr>
                <w:rFonts w:ascii="Arial" w:hAnsi="Arial" w:cs="Arial"/>
              </w:rPr>
            </w:pPr>
          </w:p>
        </w:tc>
        <w:tc>
          <w:tcPr>
            <w:tcW w:w="5534" w:type="dxa"/>
          </w:tcPr>
          <w:p w14:paraId="58DD39F9" w14:textId="77777777" w:rsidR="00881F30" w:rsidRDefault="00881F30" w:rsidP="009A134E">
            <w:pPr>
              <w:rPr>
                <w:rFonts w:ascii="Arial" w:hAnsi="Arial" w:cs="Arial"/>
                <w:sz w:val="23"/>
                <w:szCs w:val="23"/>
                <w:shd w:val="clear" w:color="auto" w:fill="FFFFFF"/>
              </w:rPr>
            </w:pPr>
          </w:p>
          <w:p w14:paraId="3A05D961"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Julie Yates is the lead public health consultant for Screening and Immunisation for the South West of England for NHS England and Improvement. </w:t>
            </w:r>
          </w:p>
          <w:p w14:paraId="0D712280" w14:textId="77777777" w:rsidR="00881F30" w:rsidRDefault="00881F30" w:rsidP="009A134E">
            <w:pPr>
              <w:rPr>
                <w:rFonts w:ascii="Arial" w:hAnsi="Arial" w:cs="Arial"/>
                <w:sz w:val="23"/>
                <w:szCs w:val="23"/>
                <w:shd w:val="clear" w:color="auto" w:fill="FFFFFF"/>
              </w:rPr>
            </w:pPr>
          </w:p>
          <w:p w14:paraId="48454E2F"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This video reflects on the partnerships. Julie discusses the great experience that PHE and the NHS have in implementing successful vaccination programmes. </w:t>
            </w:r>
          </w:p>
          <w:p w14:paraId="25D53811" w14:textId="77777777" w:rsidR="00881F30" w:rsidRDefault="00881F30" w:rsidP="009A134E">
            <w:pPr>
              <w:rPr>
                <w:rFonts w:ascii="Arial" w:hAnsi="Arial" w:cs="Arial"/>
                <w:sz w:val="23"/>
                <w:szCs w:val="23"/>
                <w:shd w:val="clear" w:color="auto" w:fill="FFFFFF"/>
              </w:rPr>
            </w:pPr>
          </w:p>
          <w:p w14:paraId="7FD4B997" w14:textId="77777777" w:rsidR="00881F30" w:rsidRDefault="00881F30" w:rsidP="009A134E">
            <w:pPr>
              <w:rPr>
                <w:rFonts w:ascii="Arial" w:hAnsi="Arial" w:cs="Arial"/>
                <w:sz w:val="23"/>
                <w:szCs w:val="23"/>
                <w:shd w:val="clear" w:color="auto" w:fill="FFFFFF"/>
              </w:rPr>
            </w:pPr>
            <w:r>
              <w:rPr>
                <w:rFonts w:ascii="Arial" w:hAnsi="Arial" w:cs="Arial"/>
                <w:sz w:val="23"/>
                <w:szCs w:val="23"/>
                <w:shd w:val="clear" w:color="auto" w:fill="FFFFFF"/>
              </w:rPr>
              <w:t xml:space="preserve">You can find out more about the COVID-19 vaccination programme here: </w:t>
            </w:r>
            <w:hyperlink r:id="rId18" w:history="1">
              <w:r w:rsidRPr="00C739E8">
                <w:rPr>
                  <w:rStyle w:val="Hyperlink"/>
                  <w:rFonts w:ascii="Arial" w:hAnsi="Arial" w:cs="Arial"/>
                  <w:sz w:val="23"/>
                  <w:szCs w:val="23"/>
                  <w:shd w:val="clear" w:color="auto" w:fill="FFFFFF"/>
                </w:rPr>
                <w:t>https://www.gov.uk/government/collections/covid-19-vaccination-programme</w:t>
              </w:r>
            </w:hyperlink>
          </w:p>
          <w:p w14:paraId="1EE0D8C2" w14:textId="77777777" w:rsidR="00881F30" w:rsidRDefault="00881F30" w:rsidP="009A134E">
            <w:pPr>
              <w:rPr>
                <w:rFonts w:ascii="Arial" w:hAnsi="Arial" w:cs="Arial"/>
                <w:sz w:val="23"/>
                <w:szCs w:val="23"/>
                <w:shd w:val="clear" w:color="auto" w:fill="FFFFFF"/>
              </w:rPr>
            </w:pPr>
          </w:p>
        </w:tc>
        <w:tc>
          <w:tcPr>
            <w:tcW w:w="3444" w:type="dxa"/>
          </w:tcPr>
          <w:p w14:paraId="32E84A8B" w14:textId="77777777" w:rsidR="00881F30" w:rsidRDefault="00881F30" w:rsidP="009A134E">
            <w:pPr>
              <w:rPr>
                <w:rFonts w:ascii="Arial" w:hAnsi="Arial" w:cs="Arial"/>
              </w:rPr>
            </w:pPr>
          </w:p>
          <w:p w14:paraId="14807597" w14:textId="77777777" w:rsidR="00881F30" w:rsidRDefault="00881F30" w:rsidP="009A134E">
            <w:pPr>
              <w:rPr>
                <w:rFonts w:ascii="Arial" w:hAnsi="Arial" w:cs="Arial"/>
              </w:rPr>
            </w:pPr>
            <w:hyperlink r:id="rId19" w:history="1">
              <w:r w:rsidRPr="00C073E0">
                <w:rPr>
                  <w:rStyle w:val="Hyperlink"/>
                </w:rPr>
                <w:t>https://youtu.be/_elNhafnSyk</w:t>
              </w:r>
            </w:hyperlink>
          </w:p>
          <w:p w14:paraId="1F2BD316" w14:textId="77777777" w:rsidR="00881F30" w:rsidRPr="00BD2941" w:rsidRDefault="00881F30" w:rsidP="009A134E">
            <w:pPr>
              <w:rPr>
                <w:rFonts w:ascii="Arial" w:hAnsi="Arial" w:cs="Arial"/>
              </w:rPr>
            </w:pPr>
          </w:p>
        </w:tc>
        <w:tc>
          <w:tcPr>
            <w:tcW w:w="1573" w:type="dxa"/>
          </w:tcPr>
          <w:p w14:paraId="6F4DB36E" w14:textId="77777777" w:rsidR="00881F30" w:rsidRPr="00BD2941" w:rsidRDefault="00881F30" w:rsidP="009A134E">
            <w:pPr>
              <w:rPr>
                <w:rFonts w:ascii="Arial" w:hAnsi="Arial" w:cs="Arial"/>
              </w:rPr>
            </w:pPr>
          </w:p>
        </w:tc>
      </w:tr>
    </w:tbl>
    <w:p w14:paraId="16337479" w14:textId="77777777" w:rsidR="003146B5" w:rsidRPr="00881F30" w:rsidRDefault="003146B5" w:rsidP="00881F30"/>
    <w:sectPr w:rsidR="003146B5" w:rsidRPr="00881F30" w:rsidSect="00EA582E">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4F902" w14:textId="77777777" w:rsidR="00B86CDA" w:rsidRDefault="00B86CDA" w:rsidP="00EA582E">
      <w:pPr>
        <w:spacing w:after="0" w:line="240" w:lineRule="auto"/>
      </w:pPr>
      <w:r>
        <w:separator/>
      </w:r>
    </w:p>
  </w:endnote>
  <w:endnote w:type="continuationSeparator" w:id="0">
    <w:p w14:paraId="339F96D7" w14:textId="77777777" w:rsidR="00B86CDA" w:rsidRDefault="00B86CDA" w:rsidP="00E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591081"/>
      <w:docPartObj>
        <w:docPartGallery w:val="Page Numbers (Bottom of Page)"/>
        <w:docPartUnique/>
      </w:docPartObj>
    </w:sdtPr>
    <w:sdtEndPr>
      <w:rPr>
        <w:noProof/>
      </w:rPr>
    </w:sdtEndPr>
    <w:sdtContent>
      <w:p w14:paraId="0627E42C" w14:textId="4D2E889A" w:rsidR="00EA582E" w:rsidRDefault="00EA582E" w:rsidP="00EA582E">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388BEE7" w14:textId="77777777" w:rsidR="00EA582E" w:rsidRDefault="00EA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55003" w14:textId="77777777" w:rsidR="00B86CDA" w:rsidRDefault="00B86CDA" w:rsidP="00EA582E">
      <w:pPr>
        <w:spacing w:after="0" w:line="240" w:lineRule="auto"/>
      </w:pPr>
      <w:r>
        <w:separator/>
      </w:r>
    </w:p>
  </w:footnote>
  <w:footnote w:type="continuationSeparator" w:id="0">
    <w:p w14:paraId="36EAEA34" w14:textId="77777777" w:rsidR="00B86CDA" w:rsidRDefault="00B86CDA" w:rsidP="00EA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9B42" w14:textId="6469402D" w:rsidR="00EA582E" w:rsidRPr="00EA582E" w:rsidRDefault="00EA582E" w:rsidP="00EA582E">
    <w:pPr>
      <w:spacing w:after="0" w:line="240" w:lineRule="auto"/>
      <w:jc w:val="center"/>
      <w:rPr>
        <w:rFonts w:ascii="Arial" w:hAnsi="Arial" w:cs="Arial"/>
      </w:rPr>
    </w:pPr>
    <w:r w:rsidRPr="00EA582E">
      <w:rPr>
        <w:rFonts w:ascii="Arial" w:hAnsi="Arial" w:cs="Arial"/>
      </w:rPr>
      <w:t>COVID-19 vaccination explainer videos</w:t>
    </w:r>
    <w:r w:rsidRPr="00EA582E">
      <w:rPr>
        <w:rFonts w:ascii="Arial" w:hAnsi="Arial" w:cs="Arial"/>
      </w:rPr>
      <w:t xml:space="preserve"> – </w:t>
    </w:r>
    <w:r w:rsidR="00881F30">
      <w:rPr>
        <w:rFonts w:ascii="Arial" w:hAnsi="Arial" w:cs="Arial"/>
      </w:rPr>
      <w:t>Julie Yates</w:t>
    </w:r>
  </w:p>
  <w:p w14:paraId="3691EEE0" w14:textId="77777777" w:rsidR="00EA582E" w:rsidRPr="00EA582E" w:rsidRDefault="00EA582E" w:rsidP="00EA582E">
    <w:pPr>
      <w:jc w:val="center"/>
      <w:rPr>
        <w:rFonts w:ascii="Arial" w:hAnsi="Arial" w:cs="Arial"/>
      </w:rPr>
    </w:pPr>
  </w:p>
  <w:p w14:paraId="1785C81E" w14:textId="7C58618D" w:rsidR="00EA582E" w:rsidRPr="00EA582E" w:rsidRDefault="00EA582E" w:rsidP="00EA582E">
    <w:pPr>
      <w:jc w:val="center"/>
      <w:rPr>
        <w:rFonts w:ascii="Arial" w:hAnsi="Arial" w:cs="Arial"/>
      </w:rPr>
    </w:pPr>
    <w:r w:rsidRPr="00EA582E">
      <w:rPr>
        <w:rFonts w:ascii="Arial" w:hAnsi="Arial" w:cs="Arial"/>
      </w:rPr>
      <w:t>Video playlist on PHE YT</w:t>
    </w:r>
    <w:r>
      <w:rPr>
        <w:rFonts w:ascii="Arial" w:hAnsi="Arial" w:cs="Arial"/>
      </w:rPr>
      <w:t xml:space="preserve"> - </w:t>
    </w:r>
    <w:r w:rsidR="00881F30">
      <w:rPr>
        <w:rFonts w:ascii="Arial" w:hAnsi="Arial" w:cs="Arial"/>
      </w:rPr>
      <w:t>5</w:t>
    </w:r>
    <w:r w:rsidRPr="00EA582E">
      <w:rPr>
        <w:rFonts w:ascii="Arial" w:hAnsi="Arial" w:cs="Arial"/>
      </w:rPr>
      <w:t xml:space="preserve"> clips</w:t>
    </w:r>
    <w:r>
      <w:rPr>
        <w:rFonts w:ascii="Arial" w:hAnsi="Arial" w:cs="Arial"/>
      </w:rPr>
      <w:t xml:space="preserve"> </w:t>
    </w:r>
    <w:hyperlink r:id="rId1" w:history="1">
      <w:r w:rsidR="00881F30" w:rsidRPr="0035580B">
        <w:rPr>
          <w:rStyle w:val="Hyperlink"/>
          <w:rFonts w:ascii="Arial" w:hAnsi="Arial" w:cs="Arial"/>
          <w:sz w:val="24"/>
          <w:szCs w:val="24"/>
        </w:rPr>
        <w:t>https://youtube.com/playlist?list=PLLDAq3SAWJh2UPfzA8B4Jw43LNaDq-tGj</w:t>
      </w:r>
    </w:hyperlink>
  </w:p>
  <w:p w14:paraId="75610AF5" w14:textId="26EE450D" w:rsidR="00EA582E" w:rsidRDefault="00EA582E" w:rsidP="00EA582E">
    <w:pPr>
      <w:spacing w:after="0" w:line="240" w:lineRule="auto"/>
      <w:jc w:val="center"/>
      <w:rPr>
        <w:rFonts w:ascii="Arial" w:hAnsi="Arial" w:cs="Arial"/>
      </w:rPr>
    </w:pPr>
  </w:p>
  <w:p w14:paraId="1DDBDADE" w14:textId="77777777" w:rsidR="00EA582E" w:rsidRPr="00EA582E" w:rsidRDefault="00EA582E" w:rsidP="00EA582E">
    <w:pPr>
      <w:spacing w:after="0" w:line="240" w:lineRule="auto"/>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2E"/>
    <w:rsid w:val="0027281A"/>
    <w:rsid w:val="003146B5"/>
    <w:rsid w:val="00881F30"/>
    <w:rsid w:val="00B86CDA"/>
    <w:rsid w:val="00EA3B6E"/>
    <w:rsid w:val="00EA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F568"/>
  <w15:chartTrackingRefBased/>
  <w15:docId w15:val="{D6D02D05-3B39-47A3-A95A-333C654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82E"/>
    <w:rPr>
      <w:color w:val="0563C1" w:themeColor="hyperlink"/>
      <w:u w:val="single"/>
    </w:rPr>
  </w:style>
  <w:style w:type="paragraph" w:styleId="Header">
    <w:name w:val="header"/>
    <w:basedOn w:val="Normal"/>
    <w:link w:val="HeaderChar"/>
    <w:uiPriority w:val="99"/>
    <w:unhideWhenUsed/>
    <w:rsid w:val="00EA5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2E"/>
  </w:style>
  <w:style w:type="paragraph" w:styleId="Footer">
    <w:name w:val="footer"/>
    <w:basedOn w:val="Normal"/>
    <w:link w:val="FooterChar"/>
    <w:uiPriority w:val="99"/>
    <w:unhideWhenUsed/>
    <w:rsid w:val="00EA5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2E"/>
  </w:style>
  <w:style w:type="character" w:styleId="UnresolvedMention">
    <w:name w:val="Unresolved Mention"/>
    <w:basedOn w:val="DefaultParagraphFont"/>
    <w:uiPriority w:val="99"/>
    <w:semiHidden/>
    <w:unhideWhenUsed/>
    <w:rsid w:val="00EA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vid-19-vaccination-programme" TargetMode="External"/><Relationship Id="rId13" Type="http://schemas.openxmlformats.org/officeDocument/2006/relationships/hyperlink" Target="https://youtu.be/GWrUVmEctqY" TargetMode="External"/><Relationship Id="rId18" Type="http://schemas.openxmlformats.org/officeDocument/2006/relationships/hyperlink" Target="https://www.gov.uk/government/collections/covid-19-vaccination-programm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youtu.be/plbZar8KbUY" TargetMode="External"/><Relationship Id="rId12" Type="http://schemas.openxmlformats.org/officeDocument/2006/relationships/hyperlink" Target="https://www.gov.uk/government/publications/covid-19-vaccination-why-you-are-being-asked-to-wait" TargetMode="External"/><Relationship Id="rId17" Type="http://schemas.openxmlformats.org/officeDocument/2006/relationships/hyperlink" Target="https://youtu.be/tgCfgbxXNmQ" TargetMode="External"/><Relationship Id="rId2" Type="http://schemas.openxmlformats.org/officeDocument/2006/relationships/settings" Target="settings.xml"/><Relationship Id="rId16" Type="http://schemas.openxmlformats.org/officeDocument/2006/relationships/hyperlink" Target="https://www.gov.uk/government/publications/covid-19-vaccination-why-you-are-being-asked-to-wait"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gov.uk/government/collections/covid-19-vaccination-programme" TargetMode="External"/><Relationship Id="rId11" Type="http://schemas.openxmlformats.org/officeDocument/2006/relationships/hyperlink" Target="https://www.nhs.uk/conditions/coronavirus-covid-19/coronavirus-vaccination/" TargetMode="External"/><Relationship Id="rId5" Type="http://schemas.openxmlformats.org/officeDocument/2006/relationships/endnotes" Target="endnotes.xml"/><Relationship Id="rId15" Type="http://schemas.openxmlformats.org/officeDocument/2006/relationships/hyperlink" Target="https://www.nhs.uk/conditions/coronavirus-covid-19/coronavirus-vaccination/" TargetMode="External"/><Relationship Id="rId23" Type="http://schemas.openxmlformats.org/officeDocument/2006/relationships/theme" Target="theme/theme1.xml"/><Relationship Id="rId10" Type="http://schemas.openxmlformats.org/officeDocument/2006/relationships/hyperlink" Target="https://www.gov.uk/government/publications/priority-groups-for-coronavirus-covid-19-vaccination-advice-from-the-jcvi-30-december-2020" TargetMode="External"/><Relationship Id="rId19" Type="http://schemas.openxmlformats.org/officeDocument/2006/relationships/hyperlink" Target="https://youtu.be/_elNhafnSyk" TargetMode="External"/><Relationship Id="rId4" Type="http://schemas.openxmlformats.org/officeDocument/2006/relationships/footnotes" Target="footnotes.xml"/><Relationship Id="rId9" Type="http://schemas.openxmlformats.org/officeDocument/2006/relationships/hyperlink" Target="https://youtu.be/zFbJmbRjRP4" TargetMode="External"/><Relationship Id="rId14" Type="http://schemas.openxmlformats.org/officeDocument/2006/relationships/hyperlink" Target="https://www.gov.uk/government/publications/priority-groups-for-coronavirus-covid-19-vaccination-advice-from-the-jcvi-30-december-202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eur01.safelinks.protection.outlook.com/?url=https%3A%2F%2Fyoutube.com%2Fplaylist%3Flist%3DPLLDAq3SAWJh2UPfzA8B4Jw43LNaDq-tGj&amp;data=04%7C01%7CCherstyn.Hurley%40phe.gov.uk%7C0d396e69197a4e02b46608d8b896e059%7Cee4e14994a354b2ead475f3cf9de8666%7C0%7C0%7C637462305429932677%7CUnknown%7CTWFpbGZsb3d8eyJWIjoiMC4wLjAwMDAiLCJQIjoiV2luMzIiLCJBTiI6Ik1haWwiLCJXVCI6Mn0%3D%7C1000&amp;sdata=s%2BM2yntDsL27ZklAb%2FS8Gil2Imj%2FPDZZC8X0bNFU5I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Wellburn</dc:creator>
  <cp:keywords/>
  <dc:description/>
  <cp:lastModifiedBy>Thomas Wellburn</cp:lastModifiedBy>
  <cp:revision>2</cp:revision>
  <dcterms:created xsi:type="dcterms:W3CDTF">2021-01-25T11:14:00Z</dcterms:created>
  <dcterms:modified xsi:type="dcterms:W3CDTF">2021-01-25T11:14:00Z</dcterms:modified>
</cp:coreProperties>
</file>