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EA3B6E" w:rsidRPr="00BD2941" w14:paraId="491149F1" w14:textId="77777777" w:rsidTr="009A134E">
        <w:tc>
          <w:tcPr>
            <w:tcW w:w="1122" w:type="dxa"/>
            <w:shd w:val="clear" w:color="auto" w:fill="A6A6A6" w:themeFill="background1" w:themeFillShade="A6"/>
          </w:tcPr>
          <w:p w14:paraId="351B4E99" w14:textId="77777777" w:rsidR="00EA3B6E" w:rsidRPr="00BD2941" w:rsidRDefault="00EA3B6E" w:rsidP="009A134E">
            <w:pPr>
              <w:jc w:val="center"/>
              <w:rPr>
                <w:rFonts w:ascii="Arial" w:hAnsi="Arial" w:cs="Arial"/>
                <w:color w:val="FFFFFF" w:themeColor="background1"/>
                <w:sz w:val="28"/>
                <w:szCs w:val="28"/>
              </w:rPr>
            </w:pPr>
            <w:r w:rsidRPr="00BD2941">
              <w:rPr>
                <w:rFonts w:ascii="Arial" w:hAnsi="Arial" w:cs="Arial"/>
                <w:color w:val="FFFFFF" w:themeColor="background1"/>
                <w:sz w:val="28"/>
                <w:szCs w:val="28"/>
              </w:rPr>
              <w:t>No of video</w:t>
            </w:r>
          </w:p>
        </w:tc>
        <w:tc>
          <w:tcPr>
            <w:tcW w:w="2275" w:type="dxa"/>
            <w:shd w:val="clear" w:color="auto" w:fill="A6A6A6" w:themeFill="background1" w:themeFillShade="A6"/>
          </w:tcPr>
          <w:p w14:paraId="73A31999" w14:textId="77777777" w:rsidR="00EA3B6E" w:rsidRPr="00BD2941" w:rsidRDefault="00EA3B6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 xml:space="preserve">Title </w:t>
            </w:r>
          </w:p>
        </w:tc>
        <w:tc>
          <w:tcPr>
            <w:tcW w:w="5534" w:type="dxa"/>
            <w:shd w:val="clear" w:color="auto" w:fill="A6A6A6" w:themeFill="background1" w:themeFillShade="A6"/>
          </w:tcPr>
          <w:p w14:paraId="5319F080" w14:textId="77777777" w:rsidR="00EA3B6E" w:rsidRPr="00BD2941" w:rsidRDefault="00EA3B6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Description</w:t>
            </w:r>
          </w:p>
        </w:tc>
        <w:tc>
          <w:tcPr>
            <w:tcW w:w="3444" w:type="dxa"/>
            <w:shd w:val="clear" w:color="auto" w:fill="A6A6A6" w:themeFill="background1" w:themeFillShade="A6"/>
          </w:tcPr>
          <w:p w14:paraId="252C4A53" w14:textId="77777777" w:rsidR="00EA3B6E" w:rsidRPr="00BD2941" w:rsidRDefault="00EA3B6E" w:rsidP="009A134E">
            <w:pPr>
              <w:rPr>
                <w:rFonts w:ascii="Arial" w:hAnsi="Arial" w:cs="Arial"/>
                <w:color w:val="FFFFFF" w:themeColor="background1"/>
                <w:sz w:val="28"/>
                <w:szCs w:val="28"/>
              </w:rPr>
            </w:pPr>
            <w:proofErr w:type="spellStart"/>
            <w:r w:rsidRPr="00BD2941">
              <w:rPr>
                <w:rFonts w:ascii="Arial" w:hAnsi="Arial" w:cs="Arial"/>
                <w:color w:val="FFFFFF" w:themeColor="background1"/>
                <w:sz w:val="28"/>
                <w:szCs w:val="28"/>
              </w:rPr>
              <w:t>Youtube</w:t>
            </w:r>
            <w:proofErr w:type="spellEnd"/>
            <w:r w:rsidRPr="00BD2941">
              <w:rPr>
                <w:rFonts w:ascii="Arial" w:hAnsi="Arial" w:cs="Arial"/>
                <w:color w:val="FFFFFF" w:themeColor="background1"/>
                <w:sz w:val="28"/>
                <w:szCs w:val="28"/>
              </w:rPr>
              <w:t xml:space="preserve"> link</w:t>
            </w:r>
          </w:p>
        </w:tc>
        <w:tc>
          <w:tcPr>
            <w:tcW w:w="1573" w:type="dxa"/>
            <w:shd w:val="clear" w:color="auto" w:fill="A6A6A6" w:themeFill="background1" w:themeFillShade="A6"/>
          </w:tcPr>
          <w:p w14:paraId="2F2C143E" w14:textId="77777777" w:rsidR="00EA3B6E" w:rsidRPr="00BD2941" w:rsidRDefault="00EA3B6E"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Campaign resource centre</w:t>
            </w:r>
          </w:p>
        </w:tc>
      </w:tr>
      <w:tr w:rsidR="00EA3B6E" w:rsidRPr="00BD2941" w14:paraId="59433748" w14:textId="77777777" w:rsidTr="009A134E">
        <w:tc>
          <w:tcPr>
            <w:tcW w:w="13948" w:type="dxa"/>
            <w:gridSpan w:val="5"/>
            <w:shd w:val="clear" w:color="auto" w:fill="808080" w:themeFill="background1" w:themeFillShade="80"/>
          </w:tcPr>
          <w:p w14:paraId="374E7DF7" w14:textId="77777777" w:rsidR="00EA3B6E" w:rsidRPr="00BD2941" w:rsidRDefault="00EA3B6E" w:rsidP="009A134E">
            <w:pPr>
              <w:jc w:val="center"/>
              <w:rPr>
                <w:rFonts w:ascii="Arial" w:hAnsi="Arial" w:cs="Arial"/>
              </w:rPr>
            </w:pPr>
            <w:r w:rsidRPr="00CD1683">
              <w:rPr>
                <w:rFonts w:ascii="Arial" w:hAnsi="Arial" w:cs="Arial"/>
                <w:color w:val="FFFFFF" w:themeColor="background1"/>
              </w:rPr>
              <w:t>Dr Wei Shen Lim</w:t>
            </w:r>
          </w:p>
        </w:tc>
      </w:tr>
      <w:tr w:rsidR="00EA3B6E" w:rsidRPr="00BD2941" w14:paraId="6A0186AA" w14:textId="77777777" w:rsidTr="009A134E">
        <w:tc>
          <w:tcPr>
            <w:tcW w:w="1122" w:type="dxa"/>
          </w:tcPr>
          <w:p w14:paraId="02ACBB19" w14:textId="77777777" w:rsidR="00EA3B6E" w:rsidRDefault="00EA3B6E" w:rsidP="009A134E">
            <w:pPr>
              <w:rPr>
                <w:rFonts w:ascii="Arial" w:hAnsi="Arial" w:cs="Arial"/>
              </w:rPr>
            </w:pPr>
          </w:p>
          <w:p w14:paraId="37925DD0" w14:textId="77777777" w:rsidR="00EA3B6E" w:rsidRDefault="00EA3B6E" w:rsidP="009A134E">
            <w:pPr>
              <w:rPr>
                <w:rFonts w:ascii="Arial" w:hAnsi="Arial" w:cs="Arial"/>
              </w:rPr>
            </w:pPr>
            <w:r>
              <w:rPr>
                <w:rFonts w:ascii="Arial" w:hAnsi="Arial" w:cs="Arial"/>
              </w:rPr>
              <w:t>No 3</w:t>
            </w:r>
          </w:p>
          <w:p w14:paraId="0525C318" w14:textId="77777777" w:rsidR="00EA3B6E" w:rsidRDefault="00EA3B6E" w:rsidP="009A134E">
            <w:pPr>
              <w:rPr>
                <w:rFonts w:ascii="Arial" w:hAnsi="Arial" w:cs="Arial"/>
              </w:rPr>
            </w:pPr>
          </w:p>
        </w:tc>
        <w:tc>
          <w:tcPr>
            <w:tcW w:w="2275" w:type="dxa"/>
          </w:tcPr>
          <w:p w14:paraId="14BA21A0" w14:textId="77777777" w:rsidR="00EA3B6E" w:rsidRDefault="00EA3B6E" w:rsidP="009A134E">
            <w:pPr>
              <w:rPr>
                <w:rFonts w:ascii="Arial" w:hAnsi="Arial" w:cs="Arial"/>
              </w:rPr>
            </w:pPr>
          </w:p>
          <w:p w14:paraId="43A8A98D" w14:textId="77777777" w:rsidR="00EA3B6E" w:rsidRPr="00BD2941" w:rsidRDefault="00EA3B6E" w:rsidP="009A134E">
            <w:pPr>
              <w:rPr>
                <w:rFonts w:ascii="Arial" w:hAnsi="Arial" w:cs="Arial"/>
              </w:rPr>
            </w:pPr>
            <w:r>
              <w:rPr>
                <w:rFonts w:ascii="Arial" w:hAnsi="Arial" w:cs="Arial"/>
                <w:sz w:val="23"/>
                <w:szCs w:val="23"/>
                <w:shd w:val="clear" w:color="auto" w:fill="FFFFFF"/>
              </w:rPr>
              <w:t xml:space="preserve">COVID-19 vaccine: why should </w:t>
            </w:r>
            <w:proofErr w:type="gramStart"/>
            <w:r>
              <w:rPr>
                <w:rFonts w:ascii="Arial" w:hAnsi="Arial" w:cs="Arial"/>
                <w:sz w:val="23"/>
                <w:szCs w:val="23"/>
                <w:shd w:val="clear" w:color="auto" w:fill="FFFFFF"/>
              </w:rPr>
              <w:t>social</w:t>
            </w:r>
            <w:proofErr w:type="gramEnd"/>
            <w:r>
              <w:rPr>
                <w:rFonts w:ascii="Arial" w:hAnsi="Arial" w:cs="Arial"/>
                <w:sz w:val="23"/>
                <w:szCs w:val="23"/>
                <w:shd w:val="clear" w:color="auto" w:fill="FFFFFF"/>
              </w:rPr>
              <w:t xml:space="preserve"> care staff in all settings and care home workers have the vaccine?</w:t>
            </w:r>
          </w:p>
        </w:tc>
        <w:tc>
          <w:tcPr>
            <w:tcW w:w="5534" w:type="dxa"/>
          </w:tcPr>
          <w:p w14:paraId="387D696E" w14:textId="77777777" w:rsidR="00EA3B6E" w:rsidRDefault="00EA3B6E" w:rsidP="009A134E">
            <w:pPr>
              <w:rPr>
                <w:rFonts w:ascii="Arial" w:hAnsi="Arial" w:cs="Arial"/>
                <w:sz w:val="23"/>
                <w:szCs w:val="23"/>
                <w:shd w:val="clear" w:color="auto" w:fill="FFFFFF"/>
              </w:rPr>
            </w:pPr>
          </w:p>
          <w:p w14:paraId="3E426752" w14:textId="77777777" w:rsidR="00EA3B6E" w:rsidRDefault="00EA3B6E"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Wei Shen Lim is a chest physician and chair of the COVID-19 Immunisation for the Joint Committee on Vaccination and Immunisation, also known as the JCVI.</w:t>
            </w:r>
          </w:p>
          <w:p w14:paraId="14827DC6" w14:textId="77777777" w:rsidR="00EA3B6E" w:rsidRDefault="00EA3B6E" w:rsidP="009A134E">
            <w:pPr>
              <w:rPr>
                <w:rFonts w:ascii="Arial" w:hAnsi="Arial" w:cs="Arial"/>
                <w:sz w:val="23"/>
                <w:szCs w:val="23"/>
                <w:shd w:val="clear" w:color="auto" w:fill="FFFFFF"/>
              </w:rPr>
            </w:pPr>
          </w:p>
          <w:p w14:paraId="6D1FC542"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The (JCVI) is a standing statutory body that advises the UK health department on vaccination and prevention of illness. In terms of COVID-19 pandemic response (JCVI) offers recommendations and advice to the Secretary of state with regards to who would be prioritised for vaccination. </w:t>
            </w:r>
          </w:p>
          <w:p w14:paraId="76DF54E2" w14:textId="77777777" w:rsidR="00EA3B6E" w:rsidRDefault="00EA3B6E" w:rsidP="009A134E">
            <w:pPr>
              <w:rPr>
                <w:rFonts w:ascii="Arial" w:hAnsi="Arial" w:cs="Arial"/>
                <w:sz w:val="23"/>
                <w:szCs w:val="23"/>
                <w:shd w:val="clear" w:color="auto" w:fill="FFFFFF"/>
              </w:rPr>
            </w:pPr>
          </w:p>
          <w:p w14:paraId="70C84F1F"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6" w:history="1">
              <w:r w:rsidRPr="00C739E8">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4F903D31"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 You can find out more about the COVID-19 vaccination here: </w:t>
            </w:r>
            <w:hyperlink r:id="rId7" w:history="1">
              <w:r w:rsidRPr="00C739E8">
                <w:rPr>
                  <w:rStyle w:val="Hyperlink"/>
                  <w:rFonts w:ascii="Arial" w:hAnsi="Arial" w:cs="Arial"/>
                  <w:sz w:val="23"/>
                  <w:szCs w:val="23"/>
                  <w:shd w:val="clear" w:color="auto" w:fill="FFFFFF"/>
                </w:rPr>
                <w:t>https://www.gov.uk/government/publications/covid-19-the-green-book-chapter-14a</w:t>
              </w:r>
            </w:hyperlink>
          </w:p>
          <w:p w14:paraId="6B884E0D"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the programme here: </w:t>
            </w:r>
            <w:hyperlink r:id="rId8" w:history="1">
              <w:r w:rsidRPr="00C739E8">
                <w:rPr>
                  <w:rStyle w:val="Hyperlink"/>
                  <w:rFonts w:ascii="Arial" w:hAnsi="Arial" w:cs="Arial"/>
                  <w:sz w:val="23"/>
                  <w:szCs w:val="23"/>
                  <w:shd w:val="clear" w:color="auto" w:fill="FFFFFF"/>
                </w:rPr>
                <w:t>https://www.gov.uk/government/collections/covid-19-vaccination-programme</w:t>
              </w:r>
            </w:hyperlink>
          </w:p>
          <w:p w14:paraId="67272CFA"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 And visit: </w:t>
            </w:r>
            <w:hyperlink r:id="rId9" w:history="1">
              <w:r w:rsidRPr="00C739E8">
                <w:rPr>
                  <w:rStyle w:val="Hyperlink"/>
                  <w:rFonts w:ascii="Arial" w:hAnsi="Arial" w:cs="Arial"/>
                  <w:sz w:val="23"/>
                  <w:szCs w:val="23"/>
                  <w:shd w:val="clear" w:color="auto" w:fill="FFFFFF"/>
                </w:rPr>
                <w:t>https://www.nhs.uk/conditions/coronavirus-covid-19/coronavirus-vaccination/coronavirus-vaccine</w:t>
              </w:r>
            </w:hyperlink>
          </w:p>
          <w:p w14:paraId="64F54E28"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 and you can read: </w:t>
            </w:r>
            <w:hyperlink r:id="rId10" w:history="1">
              <w:r w:rsidRPr="00C739E8">
                <w:rPr>
                  <w:rStyle w:val="Hyperlink"/>
                  <w:rFonts w:ascii="Arial" w:hAnsi="Arial" w:cs="Arial"/>
                  <w:sz w:val="23"/>
                  <w:szCs w:val="23"/>
                  <w:shd w:val="clear" w:color="auto" w:fill="FFFFFF"/>
                </w:rPr>
                <w:t>https://www.gov.uk/government/publications/covid-19-vaccination-why-you-are-being-asked-to-wait/why-you-have-to-wait-for-your-covid-19-vaccine</w:t>
              </w:r>
            </w:hyperlink>
          </w:p>
          <w:p w14:paraId="31C43E7B" w14:textId="77777777" w:rsidR="00EA3B6E" w:rsidRDefault="00EA3B6E" w:rsidP="009A134E">
            <w:pPr>
              <w:rPr>
                <w:rFonts w:ascii="Arial" w:hAnsi="Arial" w:cs="Arial"/>
                <w:sz w:val="23"/>
                <w:szCs w:val="23"/>
                <w:shd w:val="clear" w:color="auto" w:fill="FFFFFF"/>
              </w:rPr>
            </w:pPr>
          </w:p>
          <w:p w14:paraId="509DC861" w14:textId="77777777" w:rsidR="00EA3B6E" w:rsidRDefault="00EA3B6E" w:rsidP="009A134E">
            <w:pPr>
              <w:rPr>
                <w:rFonts w:ascii="Arial" w:hAnsi="Arial" w:cs="Arial"/>
                <w:sz w:val="23"/>
                <w:szCs w:val="23"/>
                <w:shd w:val="clear" w:color="auto" w:fill="FFFFFF"/>
              </w:rPr>
            </w:pPr>
          </w:p>
        </w:tc>
        <w:tc>
          <w:tcPr>
            <w:tcW w:w="3444" w:type="dxa"/>
          </w:tcPr>
          <w:p w14:paraId="501D06F5" w14:textId="77777777" w:rsidR="00EA3B6E" w:rsidRDefault="00EA3B6E" w:rsidP="009A134E">
            <w:pPr>
              <w:rPr>
                <w:rFonts w:ascii="Arial" w:hAnsi="Arial" w:cs="Arial"/>
              </w:rPr>
            </w:pPr>
          </w:p>
          <w:p w14:paraId="04A0B70E" w14:textId="77777777" w:rsidR="00EA3B6E" w:rsidRDefault="00EA3B6E" w:rsidP="009A134E">
            <w:pPr>
              <w:rPr>
                <w:rStyle w:val="Hyperlink"/>
                <w:rFonts w:ascii="Arial" w:hAnsi="Arial" w:cs="Arial"/>
              </w:rPr>
            </w:pPr>
            <w:hyperlink r:id="rId11" w:history="1">
              <w:r w:rsidRPr="00C073E0">
                <w:rPr>
                  <w:rStyle w:val="Hyperlink"/>
                </w:rPr>
                <w:t>https://youtu.be/ycASa-CsOmY</w:t>
              </w:r>
            </w:hyperlink>
          </w:p>
          <w:p w14:paraId="249B4398" w14:textId="77777777" w:rsidR="00EA3B6E" w:rsidRDefault="00EA3B6E" w:rsidP="009A134E">
            <w:pPr>
              <w:rPr>
                <w:rFonts w:ascii="Arial" w:hAnsi="Arial" w:cs="Arial"/>
              </w:rPr>
            </w:pPr>
          </w:p>
          <w:p w14:paraId="737CD7D6" w14:textId="77777777" w:rsidR="00EA3B6E" w:rsidRPr="00BD2941" w:rsidRDefault="00EA3B6E" w:rsidP="009A134E">
            <w:pPr>
              <w:rPr>
                <w:rFonts w:ascii="Arial" w:hAnsi="Arial" w:cs="Arial"/>
              </w:rPr>
            </w:pPr>
          </w:p>
        </w:tc>
        <w:tc>
          <w:tcPr>
            <w:tcW w:w="1573" w:type="dxa"/>
          </w:tcPr>
          <w:p w14:paraId="177120BC" w14:textId="77777777" w:rsidR="00EA3B6E" w:rsidRPr="00BD2941" w:rsidRDefault="00EA3B6E" w:rsidP="009A134E">
            <w:pPr>
              <w:rPr>
                <w:rFonts w:ascii="Arial" w:hAnsi="Arial" w:cs="Arial"/>
              </w:rPr>
            </w:pPr>
          </w:p>
        </w:tc>
      </w:tr>
      <w:tr w:rsidR="00EA3B6E" w:rsidRPr="00BD2941" w14:paraId="44C49DA7" w14:textId="77777777" w:rsidTr="009A134E">
        <w:tc>
          <w:tcPr>
            <w:tcW w:w="1122" w:type="dxa"/>
          </w:tcPr>
          <w:p w14:paraId="579814B4" w14:textId="77777777" w:rsidR="00EA3B6E" w:rsidRDefault="00EA3B6E" w:rsidP="009A134E">
            <w:pPr>
              <w:rPr>
                <w:rFonts w:ascii="Arial" w:hAnsi="Arial" w:cs="Arial"/>
              </w:rPr>
            </w:pPr>
          </w:p>
          <w:p w14:paraId="005F1B48" w14:textId="77777777" w:rsidR="00EA3B6E" w:rsidRDefault="00EA3B6E" w:rsidP="009A134E">
            <w:pPr>
              <w:rPr>
                <w:rFonts w:ascii="Arial" w:hAnsi="Arial" w:cs="Arial"/>
              </w:rPr>
            </w:pPr>
            <w:r>
              <w:rPr>
                <w:rFonts w:ascii="Arial" w:hAnsi="Arial" w:cs="Arial"/>
              </w:rPr>
              <w:t>No 2</w:t>
            </w:r>
          </w:p>
          <w:p w14:paraId="5BA63D1F" w14:textId="77777777" w:rsidR="00EA3B6E" w:rsidRDefault="00EA3B6E" w:rsidP="009A134E">
            <w:pPr>
              <w:rPr>
                <w:rFonts w:ascii="Arial" w:hAnsi="Arial" w:cs="Arial"/>
              </w:rPr>
            </w:pPr>
          </w:p>
        </w:tc>
        <w:tc>
          <w:tcPr>
            <w:tcW w:w="2275" w:type="dxa"/>
          </w:tcPr>
          <w:p w14:paraId="1383AF4C" w14:textId="77777777" w:rsidR="00EA3B6E" w:rsidRDefault="00EA3B6E" w:rsidP="009A134E">
            <w:pPr>
              <w:rPr>
                <w:rFonts w:ascii="Arial" w:hAnsi="Arial" w:cs="Arial"/>
              </w:rPr>
            </w:pPr>
          </w:p>
          <w:p w14:paraId="3DE8C117" w14:textId="77777777" w:rsidR="00EA3B6E" w:rsidRPr="00BD2941" w:rsidRDefault="00EA3B6E" w:rsidP="009A134E">
            <w:pPr>
              <w:rPr>
                <w:rFonts w:ascii="Arial" w:hAnsi="Arial" w:cs="Arial"/>
              </w:rPr>
            </w:pPr>
            <w:r>
              <w:rPr>
                <w:rFonts w:ascii="Arial" w:hAnsi="Arial" w:cs="Arial"/>
                <w:sz w:val="23"/>
                <w:szCs w:val="23"/>
                <w:shd w:val="clear" w:color="auto" w:fill="FFFFFF"/>
              </w:rPr>
              <w:t>Does having the COVID-19 vaccine mean we can change the way we work during the pandemic?</w:t>
            </w:r>
          </w:p>
        </w:tc>
        <w:tc>
          <w:tcPr>
            <w:tcW w:w="5534" w:type="dxa"/>
          </w:tcPr>
          <w:p w14:paraId="254457F7" w14:textId="77777777" w:rsidR="00EA3B6E" w:rsidRDefault="00EA3B6E" w:rsidP="009A134E">
            <w:pPr>
              <w:rPr>
                <w:rFonts w:ascii="Arial" w:hAnsi="Arial" w:cs="Arial"/>
                <w:sz w:val="23"/>
                <w:szCs w:val="23"/>
                <w:shd w:val="clear" w:color="auto" w:fill="FFFFFF"/>
              </w:rPr>
            </w:pPr>
          </w:p>
          <w:p w14:paraId="49EF5295" w14:textId="77777777" w:rsidR="00EA3B6E" w:rsidRDefault="00EA3B6E"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Wei Shen Lim is a chest physician and chair of the COVID-19 Immunisation for the Joint Committee on Vaccination and Immunisation, also known as the JCVI.</w:t>
            </w:r>
          </w:p>
          <w:p w14:paraId="7D3FEC47" w14:textId="77777777" w:rsidR="00EA3B6E" w:rsidRDefault="00EA3B6E" w:rsidP="009A134E">
            <w:pPr>
              <w:rPr>
                <w:rFonts w:ascii="Arial" w:hAnsi="Arial" w:cs="Arial"/>
                <w:sz w:val="23"/>
                <w:szCs w:val="23"/>
                <w:shd w:val="clear" w:color="auto" w:fill="FFFFFF"/>
              </w:rPr>
            </w:pPr>
          </w:p>
          <w:p w14:paraId="18584AF1"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This video is for health and social care staff and explains why despite having the vaccine, it is most important to understand that we can still transmit the disease. This means that we need to maintain all our infection prevention and control measures such as wearing PPE and continue following national guidance to remain protected. </w:t>
            </w:r>
          </w:p>
          <w:p w14:paraId="0E3FCFCD" w14:textId="77777777" w:rsidR="00EA3B6E" w:rsidRDefault="00EA3B6E" w:rsidP="009A134E">
            <w:pPr>
              <w:rPr>
                <w:rFonts w:ascii="Arial" w:hAnsi="Arial" w:cs="Arial"/>
                <w:sz w:val="23"/>
                <w:szCs w:val="23"/>
                <w:shd w:val="clear" w:color="auto" w:fill="FFFFFF"/>
              </w:rPr>
            </w:pPr>
          </w:p>
          <w:p w14:paraId="4113B38E"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find out more about the COVID-19 vaccination programme here: </w:t>
            </w:r>
            <w:hyperlink r:id="rId12" w:history="1">
              <w:r w:rsidRPr="00C739E8">
                <w:rPr>
                  <w:rStyle w:val="Hyperlink"/>
                  <w:rFonts w:ascii="Arial" w:hAnsi="Arial" w:cs="Arial"/>
                  <w:sz w:val="23"/>
                  <w:szCs w:val="23"/>
                  <w:shd w:val="clear" w:color="auto" w:fill="FFFFFF"/>
                </w:rPr>
                <w:t>https://www.gov.uk/government/collections/covid-19-vaccination-programme</w:t>
              </w:r>
            </w:hyperlink>
          </w:p>
          <w:p w14:paraId="2BDC1E63"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 and you can read: </w:t>
            </w:r>
            <w:hyperlink r:id="rId13" w:history="1">
              <w:r w:rsidRPr="00C739E8">
                <w:rPr>
                  <w:rStyle w:val="Hyperlink"/>
                  <w:rFonts w:ascii="Arial" w:hAnsi="Arial" w:cs="Arial"/>
                  <w:sz w:val="23"/>
                  <w:szCs w:val="23"/>
                  <w:shd w:val="clear" w:color="auto" w:fill="FFFFFF"/>
                </w:rPr>
                <w:t>https://www.gov.uk/government/publications/covid-19-vaccination-guide-for-healthcare-workers</w:t>
              </w:r>
            </w:hyperlink>
          </w:p>
          <w:p w14:paraId="3686809A" w14:textId="77777777" w:rsidR="00EA3B6E" w:rsidRDefault="00EA3B6E" w:rsidP="009A134E">
            <w:pPr>
              <w:rPr>
                <w:rFonts w:ascii="Arial" w:hAnsi="Arial" w:cs="Arial"/>
                <w:sz w:val="23"/>
                <w:szCs w:val="23"/>
                <w:shd w:val="clear" w:color="auto" w:fill="FFFFFF"/>
              </w:rPr>
            </w:pPr>
            <w:r>
              <w:rPr>
                <w:rFonts w:ascii="Arial" w:hAnsi="Arial" w:cs="Arial"/>
                <w:sz w:val="23"/>
                <w:szCs w:val="23"/>
                <w:shd w:val="clear" w:color="auto" w:fill="FFFFFF"/>
              </w:rPr>
              <w:t xml:space="preserve"> or </w:t>
            </w:r>
            <w:hyperlink r:id="rId14" w:history="1">
              <w:r w:rsidRPr="00C739E8">
                <w:rPr>
                  <w:rStyle w:val="Hyperlink"/>
                  <w:rFonts w:ascii="Arial" w:hAnsi="Arial" w:cs="Arial"/>
                  <w:sz w:val="23"/>
                  <w:szCs w:val="23"/>
                  <w:shd w:val="clear" w:color="auto" w:fill="FFFFFF"/>
                </w:rPr>
                <w:t>https://www.gov.uk/government/publications/covid-19-vaccination-a-guide-for-social-care-staff</w:t>
              </w:r>
            </w:hyperlink>
          </w:p>
          <w:p w14:paraId="6100561B" w14:textId="77777777" w:rsidR="00EA3B6E" w:rsidRDefault="00EA3B6E" w:rsidP="009A134E">
            <w:pPr>
              <w:rPr>
                <w:rFonts w:ascii="Arial" w:hAnsi="Arial" w:cs="Arial"/>
                <w:sz w:val="23"/>
                <w:szCs w:val="23"/>
                <w:shd w:val="clear" w:color="auto" w:fill="FFFFFF"/>
              </w:rPr>
            </w:pPr>
          </w:p>
        </w:tc>
        <w:tc>
          <w:tcPr>
            <w:tcW w:w="3444" w:type="dxa"/>
          </w:tcPr>
          <w:p w14:paraId="64F4328E" w14:textId="77777777" w:rsidR="00EA3B6E" w:rsidRDefault="00EA3B6E" w:rsidP="009A134E">
            <w:pPr>
              <w:rPr>
                <w:rFonts w:ascii="Arial" w:hAnsi="Arial" w:cs="Arial"/>
              </w:rPr>
            </w:pPr>
          </w:p>
          <w:p w14:paraId="07446F3F" w14:textId="77777777" w:rsidR="00EA3B6E" w:rsidRDefault="00EA3B6E" w:rsidP="009A134E">
            <w:pPr>
              <w:rPr>
                <w:rFonts w:ascii="Arial" w:hAnsi="Arial" w:cs="Arial"/>
              </w:rPr>
            </w:pPr>
            <w:hyperlink r:id="rId15" w:history="1">
              <w:r w:rsidRPr="00C073E0">
                <w:rPr>
                  <w:rStyle w:val="Hyperlink"/>
                </w:rPr>
                <w:t>https://youtu.be/muxdnaaaDAA</w:t>
              </w:r>
            </w:hyperlink>
          </w:p>
          <w:p w14:paraId="676C6873" w14:textId="77777777" w:rsidR="00EA3B6E" w:rsidRPr="00BD2941" w:rsidRDefault="00EA3B6E" w:rsidP="009A134E">
            <w:pPr>
              <w:rPr>
                <w:rFonts w:ascii="Arial" w:hAnsi="Arial" w:cs="Arial"/>
              </w:rPr>
            </w:pPr>
          </w:p>
        </w:tc>
        <w:tc>
          <w:tcPr>
            <w:tcW w:w="1573" w:type="dxa"/>
          </w:tcPr>
          <w:p w14:paraId="44EFF631" w14:textId="77777777" w:rsidR="00EA3B6E" w:rsidRPr="00BD2941" w:rsidRDefault="00EA3B6E" w:rsidP="009A134E">
            <w:pPr>
              <w:rPr>
                <w:rFonts w:ascii="Arial" w:hAnsi="Arial" w:cs="Arial"/>
              </w:rPr>
            </w:pPr>
          </w:p>
        </w:tc>
      </w:tr>
    </w:tbl>
    <w:p w14:paraId="16337479" w14:textId="77777777" w:rsidR="003146B5" w:rsidRPr="00EA3B6E" w:rsidRDefault="003146B5" w:rsidP="00EA3B6E"/>
    <w:sectPr w:rsidR="003146B5" w:rsidRPr="00EA3B6E" w:rsidSect="00EA582E">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7332" w14:textId="77777777" w:rsidR="003A0508" w:rsidRDefault="003A0508" w:rsidP="00EA582E">
      <w:pPr>
        <w:spacing w:after="0" w:line="240" w:lineRule="auto"/>
      </w:pPr>
      <w:r>
        <w:separator/>
      </w:r>
    </w:p>
  </w:endnote>
  <w:endnote w:type="continuationSeparator" w:id="0">
    <w:p w14:paraId="4F828086" w14:textId="77777777" w:rsidR="003A0508" w:rsidRDefault="003A0508"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34F9" w14:textId="77777777" w:rsidR="003A0508" w:rsidRDefault="003A0508" w:rsidP="00EA582E">
      <w:pPr>
        <w:spacing w:after="0" w:line="240" w:lineRule="auto"/>
      </w:pPr>
      <w:r>
        <w:separator/>
      </w:r>
    </w:p>
  </w:footnote>
  <w:footnote w:type="continuationSeparator" w:id="0">
    <w:p w14:paraId="0306BE3D" w14:textId="77777777" w:rsidR="003A0508" w:rsidRDefault="003A0508"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5EA29C48" w:rsidR="00EA582E" w:rsidRPr="00EA582E" w:rsidRDefault="00EA582E" w:rsidP="00EA582E">
    <w:pPr>
      <w:spacing w:after="0" w:line="240" w:lineRule="auto"/>
      <w:jc w:val="center"/>
      <w:rPr>
        <w:rFonts w:ascii="Arial" w:hAnsi="Arial" w:cs="Arial"/>
      </w:rPr>
    </w:pPr>
    <w:r w:rsidRPr="00EA582E">
      <w:rPr>
        <w:rFonts w:ascii="Arial" w:hAnsi="Arial" w:cs="Arial"/>
      </w:rPr>
      <w:t>COVID-19 vaccination explainer videos</w:t>
    </w:r>
    <w:r w:rsidRPr="00EA582E">
      <w:rPr>
        <w:rFonts w:ascii="Arial" w:hAnsi="Arial" w:cs="Arial"/>
      </w:rPr>
      <w:t xml:space="preserve"> – </w:t>
    </w:r>
    <w:r w:rsidR="00EA3B6E">
      <w:rPr>
        <w:rFonts w:ascii="Arial" w:hAnsi="Arial" w:cs="Arial"/>
      </w:rPr>
      <w:t>Wei Shen Lim</w:t>
    </w:r>
  </w:p>
  <w:p w14:paraId="3691EEE0" w14:textId="77777777" w:rsidR="00EA582E" w:rsidRPr="00EA582E" w:rsidRDefault="00EA582E" w:rsidP="00EA582E">
    <w:pPr>
      <w:jc w:val="center"/>
      <w:rPr>
        <w:rFonts w:ascii="Arial" w:hAnsi="Arial" w:cs="Arial"/>
      </w:rPr>
    </w:pPr>
  </w:p>
  <w:p w14:paraId="1785C81E" w14:textId="4A8EE99C" w:rsidR="00EA582E" w:rsidRPr="00EA582E" w:rsidRDefault="00EA582E" w:rsidP="00EA582E">
    <w:pPr>
      <w:jc w:val="center"/>
      <w:rPr>
        <w:rFonts w:ascii="Arial" w:hAnsi="Arial" w:cs="Arial"/>
      </w:rPr>
    </w:pPr>
    <w:r w:rsidRPr="00EA582E">
      <w:rPr>
        <w:rFonts w:ascii="Arial" w:hAnsi="Arial" w:cs="Arial"/>
      </w:rPr>
      <w:t>Video playlist on PHE YT</w:t>
    </w:r>
    <w:r>
      <w:rPr>
        <w:rFonts w:ascii="Arial" w:hAnsi="Arial" w:cs="Arial"/>
      </w:rPr>
      <w:t xml:space="preserve"> - </w:t>
    </w:r>
    <w:r w:rsidR="00EA3B6E">
      <w:rPr>
        <w:rFonts w:ascii="Arial" w:hAnsi="Arial" w:cs="Arial"/>
      </w:rPr>
      <w:t>3</w:t>
    </w:r>
    <w:r w:rsidRPr="00EA582E">
      <w:rPr>
        <w:rFonts w:ascii="Arial" w:hAnsi="Arial" w:cs="Arial"/>
      </w:rPr>
      <w:t xml:space="preserve"> clips</w:t>
    </w:r>
    <w:r>
      <w:rPr>
        <w:rFonts w:ascii="Arial" w:hAnsi="Arial" w:cs="Arial"/>
      </w:rPr>
      <w:t xml:space="preserve"> </w:t>
    </w:r>
    <w:hyperlink r:id="rId1" w:history="1">
      <w:r w:rsidR="00EA3B6E" w:rsidRPr="0035580B">
        <w:rPr>
          <w:rStyle w:val="Hyperlink"/>
          <w:rFonts w:ascii="Arial" w:hAnsi="Arial" w:cs="Arial"/>
          <w:sz w:val="24"/>
          <w:szCs w:val="24"/>
        </w:rPr>
        <w:t>https://youtube.com/playlist?list=PLLDAq3SAWJh1yUljy2wp6zT5lZYnBJtMJ</w:t>
      </w:r>
    </w:hyperlink>
  </w:p>
  <w:p w14:paraId="75610AF5" w14:textId="26EE450D" w:rsidR="00EA582E" w:rsidRDefault="00EA582E" w:rsidP="00EA582E">
    <w:pPr>
      <w:spacing w:after="0" w:line="240" w:lineRule="auto"/>
      <w:jc w:val="center"/>
      <w:rPr>
        <w:rFonts w:ascii="Arial" w:hAnsi="Arial" w:cs="Arial"/>
      </w:rPr>
    </w:pPr>
  </w:p>
  <w:p w14:paraId="1DDBDADE" w14:textId="77777777" w:rsidR="00EA582E" w:rsidRPr="00EA582E" w:rsidRDefault="00EA582E" w:rsidP="00EA582E">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27281A"/>
    <w:rsid w:val="003146B5"/>
    <w:rsid w:val="003A0508"/>
    <w:rsid w:val="00EA3B6E"/>
    <w:rsid w:val="00EA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vid-19-vaccination-programme" TargetMode="External"/><Relationship Id="rId13" Type="http://schemas.openxmlformats.org/officeDocument/2006/relationships/hyperlink" Target="https://www.gov.uk/government/publications/covid-19-vaccination-guide-for-healthcare-work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vid-19-the-green-book-chapter-14a" TargetMode="External"/><Relationship Id="rId12" Type="http://schemas.openxmlformats.org/officeDocument/2006/relationships/hyperlink" Target="https://www.gov.uk/government/collections/covid-19-vaccination-programm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ov.uk/government/publications/priority-groups-for-coronavirus-covid-19-vaccination-advice-from-the-jcvi-30-december-2020" TargetMode="External"/><Relationship Id="rId11" Type="http://schemas.openxmlformats.org/officeDocument/2006/relationships/hyperlink" Target="https://youtu.be/ycASa-CsOmY" TargetMode="External"/><Relationship Id="rId5" Type="http://schemas.openxmlformats.org/officeDocument/2006/relationships/endnotes" Target="endnotes.xml"/><Relationship Id="rId15" Type="http://schemas.openxmlformats.org/officeDocument/2006/relationships/hyperlink" Target="https://youtu.be/muxdnaaaDAA" TargetMode="External"/><Relationship Id="rId10" Type="http://schemas.openxmlformats.org/officeDocument/2006/relationships/hyperlink" Target="https://www.gov.uk/government/publications/covid-19-vaccination-why-you-are-being-asked-to-wait/why-you-have-to-wait-for-your-covid-19-vaccin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hs.uk/conditions/coronavirus-covid-19/coronavirus-vaccination/coronavirus-vaccine" TargetMode="External"/><Relationship Id="rId14" Type="http://schemas.openxmlformats.org/officeDocument/2006/relationships/hyperlink" Target="https://www.gov.uk/government/publications/covid-19-vaccination-a-guide-for-social-care-staf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ur01.safelinks.protection.outlook.com/?url=https%3A%2F%2Fyoutube.com%2Fplaylist%3Flist%3DPLLDAq3SAWJh1yUljy2wp6zT5lZYnBJtMJ&amp;data=04%7C01%7CCherstyn.Hurley%40phe.gov.uk%7C0d396e69197a4e02b46608d8b896e059%7Cee4e14994a354b2ead475f3cf9de8666%7C0%7C0%7C637462305429932677%7CUnknown%7CTWFpbGZsb3d8eyJWIjoiMC4wLjAwMDAiLCJQIjoiV2luMzIiLCJBTiI6Ik1haWwiLCJXVCI6Mn0%3D%7C1000&amp;sdata=qMZ18eCFJqOpZeRZBOhFVbm0XtdiGiD3lLFCOFFBfD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3</cp:revision>
  <dcterms:created xsi:type="dcterms:W3CDTF">2021-01-25T11:10:00Z</dcterms:created>
  <dcterms:modified xsi:type="dcterms:W3CDTF">2021-01-25T11:12:00Z</dcterms:modified>
</cp:coreProperties>
</file>